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90"/>
        <w:gridCol w:w="740"/>
        <w:gridCol w:w="1955"/>
        <w:gridCol w:w="1372"/>
        <w:gridCol w:w="1106"/>
        <w:gridCol w:w="1332"/>
        <w:gridCol w:w="1362"/>
      </w:tblGrid>
      <w:tr w:rsidR="007C78FE" w:rsidRPr="007C78FE" w14:paraId="12A8DFD9" w14:textId="77777777" w:rsidTr="007C78FE">
        <w:trPr>
          <w:jc w:val="center"/>
        </w:trPr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05597E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Reference No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46F5A4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Version</w:t>
            </w:r>
          </w:p>
        </w:tc>
        <w:tc>
          <w:tcPr>
            <w:tcW w:w="19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F4A5743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Document Title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029881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Date Created / Amended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A16DAB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Replaces</w:t>
            </w:r>
          </w:p>
        </w:tc>
        <w:tc>
          <w:tcPr>
            <w:tcW w:w="1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F92D09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Issued By</w:t>
            </w:r>
          </w:p>
        </w:tc>
        <w:tc>
          <w:tcPr>
            <w:tcW w:w="1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418C1B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Authorised By</w:t>
            </w:r>
          </w:p>
        </w:tc>
      </w:tr>
      <w:tr w:rsidR="007C78FE" w:rsidRPr="007C78FE" w14:paraId="54845E59" w14:textId="77777777" w:rsidTr="007C78FE">
        <w:trPr>
          <w:trHeight w:val="340"/>
          <w:jc w:val="center"/>
        </w:trPr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3A03ADB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HRF2</w:t>
            </w:r>
            <w:r>
              <w:rPr>
                <w:rFonts w:ascii="Verdana" w:hAnsi="Verdana"/>
                <w:color w:val="808080"/>
                <w:sz w:val="14"/>
              </w:rPr>
              <w:t>9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FED825" w14:textId="7E7B0FC8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V</w:t>
            </w:r>
            <w:r w:rsidR="0003678C">
              <w:rPr>
                <w:rFonts w:ascii="Verdana" w:hAnsi="Verdana"/>
                <w:color w:val="808080"/>
                <w:sz w:val="14"/>
              </w:rPr>
              <w:t>2</w:t>
            </w:r>
          </w:p>
        </w:tc>
        <w:tc>
          <w:tcPr>
            <w:tcW w:w="19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B6F58F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Role Profile –</w:t>
            </w:r>
            <w:r>
              <w:rPr>
                <w:rFonts w:ascii="Verdana" w:hAnsi="Verdana"/>
                <w:color w:val="808080"/>
                <w:sz w:val="14"/>
              </w:rPr>
              <w:t>Operations Training Co-ordinator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F73AED" w14:textId="08383712" w:rsidR="007C78FE" w:rsidRPr="007C78FE" w:rsidRDefault="00FB7E5D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>
              <w:rPr>
                <w:rFonts w:ascii="Verdana" w:hAnsi="Verdana"/>
                <w:color w:val="808080"/>
                <w:sz w:val="14"/>
              </w:rPr>
              <w:t>01/04/2024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F9C76FB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This is the original document</w:t>
            </w:r>
          </w:p>
        </w:tc>
        <w:tc>
          <w:tcPr>
            <w:tcW w:w="1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08D4FB4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M T STEELE</w:t>
            </w:r>
          </w:p>
        </w:tc>
        <w:tc>
          <w:tcPr>
            <w:tcW w:w="1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837820A" w14:textId="77777777" w:rsidR="007C78FE" w:rsidRPr="007C78FE" w:rsidRDefault="007C78FE" w:rsidP="007C78FE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7C78FE">
              <w:rPr>
                <w:rFonts w:ascii="Verdana" w:hAnsi="Verdana"/>
                <w:color w:val="808080"/>
                <w:sz w:val="14"/>
              </w:rPr>
              <w:t>K REID</w:t>
            </w:r>
          </w:p>
        </w:tc>
      </w:tr>
    </w:tbl>
    <w:p w14:paraId="75245651" w14:textId="77777777" w:rsidR="007C78FE" w:rsidRDefault="007C78FE"/>
    <w:tbl>
      <w:tblPr>
        <w:tblStyle w:val="TableGrid"/>
        <w:tblW w:w="108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1364"/>
        <w:gridCol w:w="763"/>
        <w:gridCol w:w="180"/>
        <w:gridCol w:w="954"/>
        <w:gridCol w:w="1134"/>
        <w:gridCol w:w="567"/>
        <w:gridCol w:w="577"/>
        <w:gridCol w:w="131"/>
        <w:gridCol w:w="85"/>
        <w:gridCol w:w="553"/>
        <w:gridCol w:w="864"/>
        <w:gridCol w:w="128"/>
      </w:tblGrid>
      <w:tr w:rsidR="00612137" w:rsidRPr="00E44A3F" w14:paraId="2011EADE" w14:textId="77777777" w:rsidTr="00EF1BCF">
        <w:trPr>
          <w:gridAfter w:val="1"/>
          <w:wAfter w:w="128" w:type="dxa"/>
          <w:trHeight w:val="22"/>
        </w:trPr>
        <w:tc>
          <w:tcPr>
            <w:tcW w:w="106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06767" w14:textId="77777777" w:rsidR="007A5DE4" w:rsidRPr="007155EF" w:rsidRDefault="007A5DE4" w:rsidP="0019407D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19407D">
              <w:rPr>
                <w:rFonts w:cstheme="minorHAnsi"/>
                <w:noProof/>
                <w:color w:val="404040" w:themeColor="text1" w:themeTint="B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6244C50F" wp14:editId="0348A952">
                  <wp:simplePos x="0" y="0"/>
                  <wp:positionH relativeFrom="column">
                    <wp:posOffset>4649470</wp:posOffset>
                  </wp:positionH>
                  <wp:positionV relativeFrom="paragraph">
                    <wp:posOffset>-126558</wp:posOffset>
                  </wp:positionV>
                  <wp:extent cx="2044348" cy="5009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L_LOGO_Stack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348" cy="50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>Role</w:t>
            </w:r>
            <w:r w:rsidR="004B2B03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 xml:space="preserve"> Profile and Person</w:t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24"/>
                <w:szCs w:val="20"/>
              </w:rPr>
              <w:t xml:space="preserve"> </w:t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 xml:space="preserve">Specification </w:t>
            </w:r>
          </w:p>
          <w:p w14:paraId="265B8534" w14:textId="77777777" w:rsidR="000C17EB" w:rsidRPr="00E44A3F" w:rsidRDefault="000C17EB" w:rsidP="00612137">
            <w:pPr>
              <w:jc w:val="center"/>
              <w:rPr>
                <w:rFonts w:cstheme="minorHAnsi"/>
                <w:b/>
                <w:sz w:val="24"/>
                <w:szCs w:val="20"/>
                <w:u w:val="single"/>
              </w:rPr>
            </w:pPr>
          </w:p>
        </w:tc>
      </w:tr>
      <w:tr w:rsidR="00CB06D3" w:rsidRPr="00021273" w14:paraId="2F69ECAE" w14:textId="77777777" w:rsidTr="00EF1BCF">
        <w:trPr>
          <w:gridAfter w:val="1"/>
          <w:wAfter w:w="128" w:type="dxa"/>
          <w:trHeight w:val="2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6A6C0B5B" w14:textId="77777777" w:rsidR="0018066D" w:rsidRPr="00021273" w:rsidRDefault="0018066D" w:rsidP="009E45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DFC918D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6D68B2D9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64A22CDC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C9FE1D8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CA7E0DA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06A6" w:rsidRPr="00021273" w14:paraId="0B335162" w14:textId="77777777" w:rsidTr="007155EF">
        <w:trPr>
          <w:gridAfter w:val="1"/>
          <w:wAfter w:w="128" w:type="dxa"/>
          <w:trHeight w:val="559"/>
        </w:trPr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</w:tcPr>
          <w:p w14:paraId="0DA98EC1" w14:textId="77777777" w:rsidR="000C20C8" w:rsidRPr="00021273" w:rsidRDefault="000C20C8" w:rsidP="00840CCA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Job title: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636CA" w14:textId="77777777" w:rsidR="009C582F" w:rsidRPr="00467923" w:rsidRDefault="009C582F" w:rsidP="00E83B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Operations Training Co-ordinator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0B176" w14:textId="77777777" w:rsidR="000C20C8" w:rsidRPr="00021273" w:rsidRDefault="000C20C8" w:rsidP="00966A69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Location(s):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12A4B9B0" w14:textId="77777777" w:rsidR="000C20C8" w:rsidRDefault="00966C7B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Inchture</w:t>
            </w:r>
          </w:p>
          <w:p w14:paraId="547442CB" w14:textId="77777777" w:rsidR="0089512D" w:rsidRPr="00467923" w:rsidRDefault="0089512D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0758FC07" w14:textId="77777777" w:rsidTr="00EF1BCF">
        <w:trPr>
          <w:gridAfter w:val="1"/>
          <w:wAfter w:w="128" w:type="dxa"/>
          <w:trHeight w:val="22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5E07C" w14:textId="77777777" w:rsidR="000C20C8" w:rsidRPr="00021273" w:rsidRDefault="009B4C33" w:rsidP="00FE2F4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Reports </w:t>
            </w:r>
            <w:r w:rsidR="000C20C8" w:rsidRPr="00E44A3F">
              <w:rPr>
                <w:rFonts w:cstheme="minorHAnsi"/>
                <w:b/>
                <w:szCs w:val="20"/>
              </w:rPr>
              <w:t>to:</w:t>
            </w:r>
            <w:r w:rsidR="00F33503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1E49E" w14:textId="77777777" w:rsidR="000C20C8" w:rsidRPr="00467923" w:rsidRDefault="00032CE4" w:rsidP="007C7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 Specialist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C46A3" w14:textId="77777777" w:rsidR="000C20C8" w:rsidRPr="00021273" w:rsidRDefault="000C20C8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Function: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E8866" w14:textId="77777777" w:rsidR="000C20C8" w:rsidRPr="00467923" w:rsidRDefault="009C582F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Operations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378D6" w14:textId="77777777" w:rsidR="000C20C8" w:rsidRPr="00467923" w:rsidRDefault="000C20C8" w:rsidP="00467923">
            <w:pPr>
              <w:tabs>
                <w:tab w:val="right" w:pos="1809"/>
              </w:tabs>
              <w:rPr>
                <w:rFonts w:cstheme="minorHAnsi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Grade:</w:t>
            </w:r>
            <w:r w:rsidR="00467923">
              <w:rPr>
                <w:rFonts w:cstheme="minorHAnsi"/>
                <w:b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885052085"/>
            <w:placeholder>
              <w:docPart w:val="B082758718BE493BB8B74C435B28D94B"/>
            </w:placeholder>
            <w:showingPlcHdr/>
            <w:dropDownList>
              <w:listItem w:value="Choose an item."/>
              <w:listItem w:displayText="S00" w:value="S00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NV" w:value="NV"/>
            </w:dropDownList>
          </w:sdtPr>
          <w:sdtEndPr/>
          <w:sdtContent>
            <w:tc>
              <w:tcPr>
                <w:tcW w:w="86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C5F8408" w14:textId="77777777" w:rsidR="000C20C8" w:rsidRPr="00467923" w:rsidRDefault="007C78FE" w:rsidP="007E0E6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Choose</w:t>
                </w:r>
              </w:p>
            </w:tc>
          </w:sdtContent>
        </w:sdt>
      </w:tr>
      <w:tr w:rsidR="00EE06A6" w:rsidRPr="00021273" w14:paraId="13852661" w14:textId="77777777" w:rsidTr="00EF1BCF">
        <w:trPr>
          <w:gridAfter w:val="1"/>
          <w:wAfter w:w="128" w:type="dxa"/>
          <w:trHeight w:val="2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C95934" w14:textId="77777777" w:rsidR="00EE06A6" w:rsidRPr="00467923" w:rsidRDefault="00EE06A6" w:rsidP="00F33503">
            <w:pPr>
              <w:rPr>
                <w:rFonts w:cstheme="minorHAnsi"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Leader of: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016B9" w14:textId="77777777" w:rsidR="00EE06A6" w:rsidRPr="00467923" w:rsidRDefault="00EE06A6" w:rsidP="00EE06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4BAB5" w14:textId="77777777" w:rsidR="00EE06A6" w:rsidRPr="007E0E6D" w:rsidRDefault="00EE06A6" w:rsidP="00651C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Hay</w:t>
            </w:r>
            <w:r w:rsidRPr="00651C04">
              <w:rPr>
                <w:rFonts w:cstheme="minorHAnsi"/>
                <w:b/>
                <w:szCs w:val="20"/>
              </w:rPr>
              <w:t xml:space="preserve"> Level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0655660"/>
            <w:placeholder>
              <w:docPart w:val="36597DB688F94E3F954377764A26C21F"/>
            </w:placeholder>
            <w:showingPlcHdr/>
            <w:comboBox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86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1B8334" w14:textId="77777777" w:rsidR="00EE06A6" w:rsidRPr="00467923" w:rsidRDefault="00966C7B" w:rsidP="007E0E6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Choose</w:t>
                </w:r>
              </w:p>
            </w:tc>
          </w:sdtContent>
        </w:sdt>
      </w:tr>
      <w:tr w:rsidR="000C20C8" w:rsidRPr="009B5A72" w14:paraId="79AA9EDB" w14:textId="77777777" w:rsidTr="00EF1BCF">
        <w:trPr>
          <w:gridAfter w:val="1"/>
          <w:wAfter w:w="128" w:type="dxa"/>
          <w:trHeight w:val="231"/>
        </w:trPr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E0B76" w14:textId="77777777" w:rsidR="000C20C8" w:rsidRPr="009B5A72" w:rsidRDefault="000C20C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021273" w14:paraId="26F28B47" w14:textId="77777777" w:rsidTr="00EF1BCF">
        <w:trPr>
          <w:gridAfter w:val="1"/>
          <w:wAfter w:w="128" w:type="dxa"/>
          <w:trHeight w:val="231"/>
        </w:trPr>
        <w:tc>
          <w:tcPr>
            <w:tcW w:w="1068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19D3477" w14:textId="77777777" w:rsidR="000C20C8" w:rsidRPr="00A036E4" w:rsidRDefault="000C20C8" w:rsidP="00FE2F4C">
            <w:pPr>
              <w:rPr>
                <w:rFonts w:cstheme="minorHAnsi"/>
                <w:sz w:val="20"/>
                <w:szCs w:val="20"/>
              </w:rPr>
            </w:pPr>
            <w:r w:rsidRPr="0081761C">
              <w:rPr>
                <w:rFonts w:cstheme="minorHAnsi"/>
                <w:b/>
                <w:color w:val="FFFFFF" w:themeColor="background1"/>
                <w:szCs w:val="20"/>
              </w:rPr>
              <w:t>Position Summary</w:t>
            </w:r>
          </w:p>
        </w:tc>
      </w:tr>
      <w:tr w:rsidR="000C20C8" w:rsidRPr="00E269E1" w14:paraId="54A595DD" w14:textId="77777777" w:rsidTr="00EF1BCF">
        <w:trPr>
          <w:gridAfter w:val="1"/>
          <w:wAfter w:w="128" w:type="dxa"/>
          <w:trHeight w:val="22"/>
        </w:trPr>
        <w:tc>
          <w:tcPr>
            <w:tcW w:w="10682" w:type="dxa"/>
            <w:gridSpan w:val="14"/>
            <w:tcBorders>
              <w:top w:val="single" w:sz="4" w:space="0" w:color="auto"/>
            </w:tcBorders>
          </w:tcPr>
          <w:p w14:paraId="41D5F8A9" w14:textId="77777777" w:rsidR="00F33503" w:rsidRPr="006D2BFA" w:rsidRDefault="00F33503" w:rsidP="00E25E5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B14B61" w14:textId="77777777" w:rsidR="000C20C8" w:rsidRPr="006D2BFA" w:rsidRDefault="000C20C8" w:rsidP="00E25E55">
            <w:pPr>
              <w:rPr>
                <w:rFonts w:cstheme="minorHAnsi"/>
                <w:b/>
                <w:sz w:val="20"/>
                <w:szCs w:val="20"/>
              </w:rPr>
            </w:pPr>
            <w:r w:rsidRPr="006D2BFA">
              <w:rPr>
                <w:rFonts w:cstheme="minorHAnsi"/>
                <w:b/>
                <w:sz w:val="20"/>
                <w:szCs w:val="20"/>
              </w:rPr>
              <w:t>Key duties - briefly outline the main focus areas for this role:</w:t>
            </w:r>
          </w:p>
        </w:tc>
      </w:tr>
      <w:tr w:rsidR="000C20C8" w:rsidRPr="00021273" w14:paraId="48DEB889" w14:textId="77777777" w:rsidTr="00EF1BCF">
        <w:trPr>
          <w:gridAfter w:val="1"/>
          <w:wAfter w:w="128" w:type="dxa"/>
          <w:trHeight w:val="559"/>
        </w:trPr>
        <w:tc>
          <w:tcPr>
            <w:tcW w:w="10682" w:type="dxa"/>
            <w:gridSpan w:val="14"/>
          </w:tcPr>
          <w:p w14:paraId="34739F0A" w14:textId="77777777" w:rsidR="00DD73ED" w:rsidRPr="004173B1" w:rsidRDefault="00DD73ED" w:rsidP="00DD73E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4173B1">
              <w:rPr>
                <w:rFonts w:cstheme="minorHAnsi"/>
                <w:b/>
                <w:sz w:val="20"/>
                <w:szCs w:val="20"/>
              </w:rPr>
              <w:t>Follow Health and Safety Policy at all times knowing all responsibilities, promoting a Health and Safety safe culture by ensuring all procedures, risk assessments and SSOW’S are followed at all times.</w:t>
            </w:r>
          </w:p>
          <w:p w14:paraId="31ADDED1" w14:textId="77777777" w:rsidR="00DD73ED" w:rsidRDefault="00DD73ED" w:rsidP="00DD73E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9358D">
              <w:rPr>
                <w:rFonts w:cstheme="minorHAnsi"/>
                <w:sz w:val="20"/>
                <w:szCs w:val="20"/>
              </w:rPr>
              <w:t xml:space="preserve">To ensure </w:t>
            </w:r>
            <w:r>
              <w:rPr>
                <w:rFonts w:cstheme="minorHAnsi"/>
                <w:sz w:val="20"/>
                <w:szCs w:val="20"/>
              </w:rPr>
              <w:t>that</w:t>
            </w:r>
            <w:r w:rsidRPr="0069358D">
              <w:rPr>
                <w:rFonts w:cstheme="minorHAnsi"/>
                <w:sz w:val="20"/>
                <w:szCs w:val="20"/>
              </w:rPr>
              <w:t xml:space="preserve"> training is delivered across the site to full compliance of internal and externally recognised standards.</w:t>
            </w:r>
          </w:p>
          <w:p w14:paraId="2EA02666" w14:textId="77777777" w:rsidR="000C20C8" w:rsidRPr="006D2BFA" w:rsidRDefault="00F072CA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Oversee the a</w:t>
            </w:r>
            <w:r w:rsidR="00C24A72" w:rsidRPr="006D2BFA">
              <w:rPr>
                <w:rFonts w:cstheme="minorHAnsi"/>
                <w:sz w:val="20"/>
                <w:szCs w:val="20"/>
              </w:rPr>
              <w:t>dministration and delivery of company induction programme for all new starters on site.</w:t>
            </w:r>
          </w:p>
          <w:p w14:paraId="50EDF517" w14:textId="77777777" w:rsidR="00F34B51" w:rsidRPr="006D2BFA" w:rsidRDefault="00F34B51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Periodically review training to ensure new training requirements are added to the training matrix</w:t>
            </w:r>
            <w:r w:rsidR="0069358D">
              <w:rPr>
                <w:rFonts w:cstheme="minorHAnsi"/>
                <w:sz w:val="20"/>
                <w:szCs w:val="20"/>
              </w:rPr>
              <w:t>.</w:t>
            </w:r>
          </w:p>
          <w:p w14:paraId="53E04B9F" w14:textId="77777777" w:rsidR="008620E8" w:rsidRPr="006D2BFA" w:rsidRDefault="00C24A72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Work closely with the Senior Operations Team</w:t>
            </w:r>
            <w:r w:rsidR="00081ED2" w:rsidRPr="006D2BFA">
              <w:rPr>
                <w:rFonts w:cstheme="minorHAnsi"/>
                <w:sz w:val="20"/>
                <w:szCs w:val="20"/>
              </w:rPr>
              <w:t xml:space="preserve"> </w:t>
            </w:r>
            <w:r w:rsidRPr="006D2BFA">
              <w:rPr>
                <w:rFonts w:cstheme="minorHAnsi"/>
                <w:sz w:val="20"/>
                <w:szCs w:val="20"/>
              </w:rPr>
              <w:t xml:space="preserve">to ensure that standard operating procedures (SOPs) </w:t>
            </w:r>
            <w:r w:rsidR="00966C7B">
              <w:rPr>
                <w:rFonts w:cstheme="minorHAnsi"/>
                <w:sz w:val="20"/>
                <w:szCs w:val="20"/>
              </w:rPr>
              <w:t>and SSOW’s are</w:t>
            </w:r>
            <w:r w:rsidR="006F3407">
              <w:rPr>
                <w:rFonts w:cstheme="minorHAnsi"/>
                <w:sz w:val="20"/>
                <w:szCs w:val="20"/>
              </w:rPr>
              <w:t xml:space="preserve"> trained out</w:t>
            </w:r>
            <w:r w:rsidR="00966C7B">
              <w:rPr>
                <w:rFonts w:cstheme="minorHAnsi"/>
                <w:sz w:val="20"/>
                <w:szCs w:val="20"/>
              </w:rPr>
              <w:t xml:space="preserve"> to the correct standard.</w:t>
            </w:r>
          </w:p>
          <w:p w14:paraId="5EC1EB8D" w14:textId="77777777" w:rsidR="00C24A72" w:rsidRPr="006D2BFA" w:rsidRDefault="003B58E6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Audit the compliance of</w:t>
            </w:r>
            <w:r w:rsidR="00F072CA" w:rsidRPr="006D2BFA">
              <w:rPr>
                <w:rFonts w:cstheme="minorHAnsi"/>
                <w:sz w:val="20"/>
                <w:szCs w:val="20"/>
              </w:rPr>
              <w:t xml:space="preserve"> colleague training records and the up kee</w:t>
            </w:r>
            <w:r w:rsidR="00C24A72" w:rsidRPr="006D2BFA">
              <w:rPr>
                <w:rFonts w:cstheme="minorHAnsi"/>
                <w:sz w:val="20"/>
                <w:szCs w:val="20"/>
              </w:rPr>
              <w:t>p of the training matrix to ensure the shift management teams have fully up to date visuals of training competencies and r</w:t>
            </w:r>
            <w:r w:rsidRPr="006D2BFA">
              <w:rPr>
                <w:rFonts w:cstheme="minorHAnsi"/>
                <w:sz w:val="20"/>
                <w:szCs w:val="20"/>
              </w:rPr>
              <w:t>equi</w:t>
            </w:r>
            <w:r w:rsidR="009505A7" w:rsidRPr="006D2BFA">
              <w:rPr>
                <w:rFonts w:cstheme="minorHAnsi"/>
                <w:sz w:val="20"/>
                <w:szCs w:val="20"/>
              </w:rPr>
              <w:t>rements throughout the site.</w:t>
            </w:r>
          </w:p>
          <w:p w14:paraId="5076636D" w14:textId="77777777" w:rsidR="00F34B51" w:rsidRPr="006D2BFA" w:rsidRDefault="00E27F9F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</w:t>
            </w:r>
            <w:r w:rsidR="00F34B51" w:rsidRPr="006D2BFA">
              <w:rPr>
                <w:rFonts w:cstheme="minorHAnsi"/>
                <w:sz w:val="20"/>
                <w:szCs w:val="20"/>
              </w:rPr>
              <w:t xml:space="preserve"> that training is delivered in line with their </w:t>
            </w:r>
            <w:r w:rsidR="00252F43">
              <w:rPr>
                <w:rFonts w:cstheme="minorHAnsi"/>
                <w:sz w:val="20"/>
                <w:szCs w:val="20"/>
              </w:rPr>
              <w:t>role profiles</w:t>
            </w:r>
            <w:r w:rsidR="00F34B51" w:rsidRPr="006D2BFA">
              <w:rPr>
                <w:rFonts w:cstheme="minorHAnsi"/>
                <w:sz w:val="20"/>
                <w:szCs w:val="20"/>
              </w:rPr>
              <w:t xml:space="preserve"> and IPL policies and procedures</w:t>
            </w:r>
            <w:r w:rsidR="0069358D">
              <w:rPr>
                <w:rFonts w:cstheme="minorHAnsi"/>
                <w:sz w:val="20"/>
                <w:szCs w:val="20"/>
              </w:rPr>
              <w:t>.</w:t>
            </w:r>
          </w:p>
          <w:p w14:paraId="68D13951" w14:textId="77777777" w:rsidR="00F072CA" w:rsidRPr="006D2BFA" w:rsidRDefault="00F072CA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Ensure that all statutory training requirements are met in all departments.</w:t>
            </w:r>
          </w:p>
          <w:p w14:paraId="3D90C7C5" w14:textId="77777777" w:rsidR="002427AA" w:rsidRPr="006D2BFA" w:rsidRDefault="002427AA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 xml:space="preserve">To optimise the use of company resources and comply with the company policy and procedures. </w:t>
            </w:r>
          </w:p>
          <w:p w14:paraId="764CA741" w14:textId="77777777" w:rsidR="00694DB6" w:rsidRPr="006D2BFA" w:rsidRDefault="00694DB6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Flexibility in working pattern to ensure that training sessions are delivered to all colleagues across the shifts.</w:t>
            </w:r>
          </w:p>
          <w:p w14:paraId="75B96EE2" w14:textId="77777777" w:rsidR="00DE1D3D" w:rsidRPr="006D2BFA" w:rsidRDefault="00DE1D3D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 xml:space="preserve">Administration and coordination of training courses to be delivered through </w:t>
            </w:r>
            <w:r w:rsidR="00966C7B">
              <w:rPr>
                <w:rFonts w:cstheme="minorHAnsi"/>
                <w:sz w:val="20"/>
                <w:szCs w:val="20"/>
              </w:rPr>
              <w:t xml:space="preserve">local </w:t>
            </w:r>
            <w:r w:rsidRPr="006D2BFA">
              <w:rPr>
                <w:rFonts w:cstheme="minorHAnsi"/>
                <w:sz w:val="20"/>
                <w:szCs w:val="20"/>
              </w:rPr>
              <w:t>trainers</w:t>
            </w:r>
            <w:r w:rsidR="00966C7B">
              <w:rPr>
                <w:rFonts w:cstheme="minorHAnsi"/>
                <w:sz w:val="20"/>
                <w:szCs w:val="20"/>
              </w:rPr>
              <w:t>, self</w:t>
            </w:r>
            <w:r w:rsidRPr="006D2BFA">
              <w:rPr>
                <w:rFonts w:cstheme="minorHAnsi"/>
                <w:sz w:val="20"/>
                <w:szCs w:val="20"/>
              </w:rPr>
              <w:t xml:space="preserve"> and external providers. </w:t>
            </w:r>
          </w:p>
          <w:p w14:paraId="65DFC11F" w14:textId="77777777" w:rsidR="00694DB6" w:rsidRPr="006D2BFA" w:rsidRDefault="00F072CA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Developing new processes and approaches to improve efficiency of training services offered.</w:t>
            </w:r>
          </w:p>
          <w:p w14:paraId="5400A730" w14:textId="77777777" w:rsidR="00F072CA" w:rsidRPr="006D2BFA" w:rsidRDefault="00F072CA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 xml:space="preserve">Consistently demonstrate our </w:t>
            </w:r>
            <w:r w:rsidR="00E46571" w:rsidRPr="00E46571">
              <w:rPr>
                <w:rFonts w:cstheme="minorHAnsi"/>
                <w:sz w:val="20"/>
                <w:szCs w:val="20"/>
              </w:rPr>
              <w:t>Values and Behaviours</w:t>
            </w:r>
            <w:r w:rsidR="00E46571">
              <w:rPr>
                <w:rFonts w:cstheme="minorHAnsi"/>
                <w:sz w:val="20"/>
                <w:szCs w:val="20"/>
              </w:rPr>
              <w:t>.</w:t>
            </w:r>
          </w:p>
          <w:p w14:paraId="381ACFFA" w14:textId="77777777" w:rsidR="006B680C" w:rsidRPr="006D2BFA" w:rsidRDefault="006B680C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To provide an effective first class Training administration service to the business, following agreed processes and meeting all deadlines</w:t>
            </w:r>
            <w:r w:rsidR="00CB2C00" w:rsidRPr="006D2BFA">
              <w:rPr>
                <w:rFonts w:cstheme="minorHAnsi"/>
                <w:sz w:val="20"/>
                <w:szCs w:val="20"/>
              </w:rPr>
              <w:t>.</w:t>
            </w:r>
          </w:p>
          <w:p w14:paraId="77A9871A" w14:textId="77777777" w:rsidR="006B680C" w:rsidRPr="006D2BFA" w:rsidRDefault="006B680C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To become a central point of contact for all training requirements (along with other team members)</w:t>
            </w:r>
            <w:r w:rsidR="0069358D">
              <w:rPr>
                <w:rFonts w:cstheme="minorHAnsi"/>
                <w:sz w:val="20"/>
                <w:szCs w:val="20"/>
              </w:rPr>
              <w:t>.</w:t>
            </w:r>
          </w:p>
          <w:p w14:paraId="3DB0F61E" w14:textId="77777777" w:rsidR="00C24A72" w:rsidRPr="006D2BFA" w:rsidRDefault="00E27F9F" w:rsidP="00DD73ED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Constantly</w:t>
            </w:r>
            <w:r w:rsidR="006B680C" w:rsidRPr="006D2BFA">
              <w:rPr>
                <w:rFonts w:cstheme="minorHAnsi"/>
                <w:sz w:val="20"/>
                <w:szCs w:val="20"/>
              </w:rPr>
              <w:t xml:space="preserve"> review process and highlight areas that can be improved</w:t>
            </w:r>
            <w:r w:rsidR="00CB2C00" w:rsidRPr="006D2BFA">
              <w:rPr>
                <w:rFonts w:cstheme="minorHAnsi"/>
                <w:sz w:val="20"/>
                <w:szCs w:val="20"/>
              </w:rPr>
              <w:t xml:space="preserve">, ensuring the latest version of course materials are readily available. </w:t>
            </w:r>
          </w:p>
        </w:tc>
      </w:tr>
      <w:tr w:rsidR="00095EAA" w:rsidRPr="00E269E1" w14:paraId="46E1BADB" w14:textId="77777777" w:rsidTr="00EF1BCF">
        <w:trPr>
          <w:gridAfter w:val="1"/>
          <w:wAfter w:w="128" w:type="dxa"/>
          <w:trHeight w:val="1484"/>
        </w:trPr>
        <w:tc>
          <w:tcPr>
            <w:tcW w:w="10682" w:type="dxa"/>
            <w:gridSpan w:val="14"/>
          </w:tcPr>
          <w:p w14:paraId="235A3F3B" w14:textId="77777777" w:rsidR="00095EAA" w:rsidRPr="006D2BFA" w:rsidRDefault="00095EAA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6D2BFA">
              <w:rPr>
                <w:rFonts w:cstheme="minorHAnsi"/>
                <w:b/>
                <w:sz w:val="20"/>
                <w:szCs w:val="20"/>
              </w:rPr>
              <w:t>Location specific duties:</w:t>
            </w:r>
          </w:p>
          <w:p w14:paraId="58387DA5" w14:textId="77777777" w:rsidR="00966C7B" w:rsidRDefault="008A5477" w:rsidP="007155EF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Assist(when possible) site when</w:t>
            </w:r>
            <w:r w:rsidR="00966C7B">
              <w:rPr>
                <w:rFonts w:cstheme="minorHAnsi"/>
                <w:sz w:val="20"/>
                <w:szCs w:val="20"/>
              </w:rPr>
              <w:t xml:space="preserve"> People Specialist in absence</w:t>
            </w:r>
          </w:p>
          <w:p w14:paraId="0A38FA29" w14:textId="77777777" w:rsidR="007155EF" w:rsidRPr="006D2BFA" w:rsidRDefault="0099278F" w:rsidP="00032CE4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7C78FE">
              <w:rPr>
                <w:rFonts w:cstheme="minorHAnsi"/>
                <w:sz w:val="20"/>
                <w:szCs w:val="20"/>
              </w:rPr>
              <w:t>Communications Champion</w:t>
            </w:r>
          </w:p>
        </w:tc>
      </w:tr>
      <w:tr w:rsidR="00CB06D3" w:rsidRPr="00021273" w14:paraId="3B91B411" w14:textId="77777777" w:rsidTr="00EF1BCF">
        <w:trPr>
          <w:gridAfter w:val="1"/>
          <w:wAfter w:w="128" w:type="dxa"/>
          <w:trHeight w:val="253"/>
        </w:trPr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14:paraId="5CCA33BB" w14:textId="77777777" w:rsidR="00095EAA" w:rsidRDefault="00095EAA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5" w:type="dxa"/>
            <w:gridSpan w:val="8"/>
            <w:tcBorders>
              <w:bottom w:val="single" w:sz="4" w:space="0" w:color="auto"/>
            </w:tcBorders>
          </w:tcPr>
          <w:p w14:paraId="542F7469" w14:textId="77777777" w:rsidR="00095EAA" w:rsidRDefault="00095EAA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6F79FD80" w14:textId="77777777" w:rsidTr="00EF1BCF">
        <w:trPr>
          <w:gridAfter w:val="1"/>
          <w:wAfter w:w="128" w:type="dxa"/>
          <w:trHeight w:val="253"/>
        </w:trPr>
        <w:tc>
          <w:tcPr>
            <w:tcW w:w="5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B5B46F" w14:textId="77777777" w:rsidR="00095EAA" w:rsidRDefault="00095EAA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D7F25F" w14:textId="77777777" w:rsidR="00095EAA" w:rsidRDefault="00095EAA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E269E1" w14:paraId="15938DB2" w14:textId="77777777" w:rsidTr="00EF1BCF">
        <w:trPr>
          <w:gridAfter w:val="1"/>
          <w:wAfter w:w="128" w:type="dxa"/>
          <w:trHeight w:val="22"/>
        </w:trPr>
        <w:tc>
          <w:tcPr>
            <w:tcW w:w="106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5FF1348" w14:textId="77777777" w:rsidR="000C20C8" w:rsidRPr="00E269E1" w:rsidRDefault="000C20C8" w:rsidP="009B5A72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Key responsibilities - detail what accountability this role has under each of these key business areas</w:t>
            </w:r>
          </w:p>
        </w:tc>
      </w:tr>
      <w:tr w:rsidR="00CB06D3" w:rsidRPr="00E269E1" w14:paraId="018E71E2" w14:textId="77777777" w:rsidTr="00EF1BCF">
        <w:trPr>
          <w:gridAfter w:val="1"/>
          <w:wAfter w:w="128" w:type="dxa"/>
          <w:trHeight w:val="22"/>
        </w:trPr>
        <w:tc>
          <w:tcPr>
            <w:tcW w:w="91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8AFA5A7" w14:textId="77777777" w:rsidR="000C20C8" w:rsidRPr="00E269E1" w:rsidRDefault="000C20C8" w:rsidP="00A036E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6572D627" w14:textId="77777777" w:rsidR="000C20C8" w:rsidRPr="00E269E1" w:rsidRDefault="00853832" w:rsidP="007A44CE">
            <w:pPr>
              <w:rPr>
                <w:rFonts w:cstheme="minorHAnsi"/>
                <w:b/>
                <w:sz w:val="20"/>
                <w:szCs w:val="20"/>
              </w:rPr>
            </w:pPr>
            <w:r w:rsidRPr="0081761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Responsibility</w:t>
            </w:r>
            <w:r w:rsidR="000C20C8" w:rsidRPr="00E269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B06D3" w:rsidRPr="00021273" w14:paraId="0D5B62C6" w14:textId="77777777" w:rsidTr="00087F85">
        <w:trPr>
          <w:gridAfter w:val="1"/>
          <w:wAfter w:w="128" w:type="dxa"/>
          <w:trHeight w:val="721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50B3AB2A" w14:textId="77777777" w:rsidR="00A35D98" w:rsidRPr="00D142C2" w:rsidRDefault="00A35D98" w:rsidP="00301FC1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Finance: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A4FB7" w14:textId="77777777" w:rsidR="00A35D98" w:rsidRPr="006D2BFA" w:rsidRDefault="00081ED2" w:rsidP="00087F85">
            <w:pPr>
              <w:rPr>
                <w:rFonts w:cstheme="minorHAnsi"/>
                <w:sz w:val="20"/>
                <w:szCs w:val="20"/>
              </w:rPr>
            </w:pPr>
            <w:r w:rsidRPr="006D2BFA">
              <w:rPr>
                <w:sz w:val="20"/>
                <w:szCs w:val="20"/>
              </w:rPr>
              <w:t xml:space="preserve">Work </w:t>
            </w:r>
            <w:r w:rsidR="00087F85">
              <w:rPr>
                <w:sz w:val="20"/>
                <w:szCs w:val="20"/>
              </w:rPr>
              <w:t>with Department Leaders</w:t>
            </w:r>
            <w:r w:rsidRPr="006D2BFA">
              <w:rPr>
                <w:sz w:val="20"/>
                <w:szCs w:val="20"/>
              </w:rPr>
              <w:t xml:space="preserve"> to ensure they are consistently monitoring and addressing colleague competence</w:t>
            </w:r>
            <w:r w:rsidR="00087F85">
              <w:rPr>
                <w:sz w:val="20"/>
                <w:szCs w:val="20"/>
              </w:rPr>
              <w:t xml:space="preserve">. </w:t>
            </w:r>
            <w:r w:rsidR="00F34B51" w:rsidRPr="006D2BFA">
              <w:rPr>
                <w:sz w:val="20"/>
                <w:szCs w:val="20"/>
              </w:rPr>
              <w:t>Work within budgeted yearly training hours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62735084"/>
            <w:placeholder>
              <w:docPart w:val="8A66DB7C77764EE487ECA9B0E7CEA4FD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6190DC2C" w14:textId="77777777" w:rsidR="00A35D98" w:rsidRPr="00021273" w:rsidRDefault="00087F85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6C035350" w14:textId="77777777" w:rsidTr="00EF1BC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05E8F0CB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Technical: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4B53" w14:textId="77777777" w:rsidR="00A35D98" w:rsidRPr="006D2BFA" w:rsidRDefault="00A35D98" w:rsidP="00D74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CD8961B" w14:textId="77777777" w:rsidR="00A35D98" w:rsidRPr="00021273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5EF90CC7" w14:textId="77777777" w:rsidTr="00EF1BC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56A0052B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People: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F32C0B" w14:textId="77777777" w:rsidR="00A35D98" w:rsidRPr="006D2BFA" w:rsidRDefault="002C118F" w:rsidP="00A63FC4">
            <w:pPr>
              <w:rPr>
                <w:rFonts w:cstheme="minorHAnsi"/>
                <w:sz w:val="20"/>
                <w:szCs w:val="20"/>
              </w:rPr>
            </w:pPr>
            <w:r w:rsidRPr="006D2BFA">
              <w:rPr>
                <w:rFonts w:cstheme="minorHAnsi"/>
                <w:sz w:val="20"/>
                <w:szCs w:val="20"/>
              </w:rPr>
              <w:t>Ensure STEP values are incorporated into training processes</w:t>
            </w:r>
            <w:r w:rsidR="00F34B51" w:rsidRPr="006D2BFA">
              <w:rPr>
                <w:rFonts w:cstheme="minorHAnsi"/>
                <w:sz w:val="20"/>
                <w:szCs w:val="20"/>
              </w:rPr>
              <w:t xml:space="preserve"> and AT follow values in ALL training delivered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8873340"/>
            <w:placeholder>
              <w:docPart w:val="8FA87176CC6341B8B282873960760D6E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32ED91A4" w14:textId="77777777" w:rsidR="00A35D98" w:rsidRPr="00021273" w:rsidRDefault="0069358D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Sole</w:t>
                </w:r>
              </w:p>
            </w:tc>
          </w:sdtContent>
        </w:sdt>
      </w:tr>
      <w:tr w:rsidR="00CB06D3" w:rsidRPr="00021273" w14:paraId="60666D17" w14:textId="77777777" w:rsidTr="00EF1BC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136C2415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Compliance/H&amp;S: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101C9" w14:textId="77777777" w:rsidR="00AE0BC7" w:rsidRPr="006D2BFA" w:rsidRDefault="00AE0BC7" w:rsidP="00AE0BC7">
            <w:pPr>
              <w:rPr>
                <w:sz w:val="20"/>
                <w:szCs w:val="20"/>
              </w:rPr>
            </w:pPr>
            <w:r w:rsidRPr="006D2BFA">
              <w:rPr>
                <w:sz w:val="20"/>
                <w:szCs w:val="20"/>
              </w:rPr>
              <w:t>Oversee / Audit training material to ensure our IPL’s values relating to ethics, legislation, integrity, social responsibility, health &amp; safety, are fully integrated</w:t>
            </w:r>
          </w:p>
          <w:p w14:paraId="3F9E52C9" w14:textId="77777777" w:rsidR="00A35D98" w:rsidRPr="006D2BFA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861263747"/>
            <w:placeholder>
              <w:docPart w:val="9C49EE7A7BCE4EA7A276A45757163419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37DACFE6" w14:textId="77777777" w:rsidR="00A35D98" w:rsidRPr="00021273" w:rsidRDefault="00087F85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3D056479" w14:textId="77777777" w:rsidTr="00EF1BCF">
        <w:trPr>
          <w:gridAfter w:val="1"/>
          <w:wAfter w:w="128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5473F095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Commercial: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16D2D" w14:textId="77777777" w:rsidR="00A35D98" w:rsidRPr="00DA3EF6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9264A84" w14:textId="77777777" w:rsidR="00A35D98" w:rsidRPr="00021273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5040CD0C" w14:textId="77777777" w:rsidTr="00EF1BCF">
        <w:trPr>
          <w:gridAfter w:val="1"/>
          <w:wAfter w:w="128" w:type="dxa"/>
          <w:trHeight w:val="22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2EC4A7B" w14:textId="77777777" w:rsidR="000C20C8" w:rsidRDefault="000C20C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Operations:</w:t>
            </w:r>
          </w:p>
          <w:p w14:paraId="0DF1FFF7" w14:textId="77777777" w:rsidR="00D142C2" w:rsidRPr="00D142C2" w:rsidRDefault="00D142C2" w:rsidP="00FE2F4C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1D0" w14:textId="77777777" w:rsidR="000C20C8" w:rsidRPr="00DA3EF6" w:rsidRDefault="002C118F" w:rsidP="00FE2F4C">
            <w:pPr>
              <w:rPr>
                <w:rFonts w:cstheme="minorHAnsi"/>
                <w:sz w:val="20"/>
                <w:szCs w:val="20"/>
              </w:rPr>
            </w:pPr>
            <w:r w:rsidRPr="00DA3EF6">
              <w:rPr>
                <w:rFonts w:cstheme="minorHAnsi"/>
                <w:sz w:val="20"/>
                <w:szCs w:val="20"/>
              </w:rPr>
              <w:t xml:space="preserve">Ensure training is delivered to support colleagues </w:t>
            </w:r>
            <w:r w:rsidR="00F34B51" w:rsidRPr="00DA3EF6">
              <w:rPr>
                <w:rFonts w:cstheme="minorHAnsi"/>
                <w:sz w:val="20"/>
                <w:szCs w:val="20"/>
              </w:rPr>
              <w:t xml:space="preserve">capabilities to deliver to </w:t>
            </w:r>
            <w:r w:rsidR="0073306E" w:rsidRPr="00DA3EF6">
              <w:rPr>
                <w:rFonts w:cstheme="minorHAnsi"/>
                <w:sz w:val="20"/>
                <w:szCs w:val="20"/>
              </w:rPr>
              <w:t>their</w:t>
            </w:r>
            <w:r w:rsidRPr="00DA3EF6">
              <w:rPr>
                <w:rFonts w:cstheme="minorHAnsi"/>
                <w:sz w:val="20"/>
                <w:szCs w:val="20"/>
              </w:rPr>
              <w:t xml:space="preserve"> specific job role / function and line with IPL procedures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44617729"/>
            <w:placeholder>
              <w:docPart w:val="4435D27F9BED44A286BAFDFB732DA0A1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3E1BEC30" w14:textId="77777777" w:rsidR="000C20C8" w:rsidRPr="00021273" w:rsidRDefault="0069358D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Sole</w:t>
                </w:r>
              </w:p>
            </w:tc>
          </w:sdtContent>
        </w:sdt>
      </w:tr>
      <w:tr w:rsidR="00CB06D3" w:rsidRPr="00021273" w14:paraId="7BB0B587" w14:textId="77777777" w:rsidTr="00EF1BCF">
        <w:trPr>
          <w:gridAfter w:val="1"/>
          <w:wAfter w:w="128" w:type="dxa"/>
          <w:trHeight w:val="436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1071681" w14:textId="77777777" w:rsidR="0081761C" w:rsidRDefault="0081761C" w:rsidP="00B436E6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Legal:</w:t>
            </w:r>
          </w:p>
          <w:p w14:paraId="67F74833" w14:textId="77777777" w:rsidR="00B436E6" w:rsidRPr="00D142C2" w:rsidRDefault="00B436E6" w:rsidP="00B436E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79A" w14:textId="77777777" w:rsidR="0081761C" w:rsidRPr="006D2BFA" w:rsidRDefault="00F34B51" w:rsidP="00F34B51">
            <w:pPr>
              <w:rPr>
                <w:rFonts w:cstheme="minorHAnsi"/>
                <w:sz w:val="20"/>
                <w:szCs w:val="20"/>
              </w:rPr>
            </w:pPr>
            <w:r w:rsidRPr="006D2BFA">
              <w:rPr>
                <w:sz w:val="20"/>
                <w:szCs w:val="20"/>
              </w:rPr>
              <w:t>Ensure all</w:t>
            </w:r>
            <w:r w:rsidR="00B82900" w:rsidRPr="006D2BFA">
              <w:rPr>
                <w:sz w:val="20"/>
                <w:szCs w:val="20"/>
              </w:rPr>
              <w:t xml:space="preserve"> colleagues </w:t>
            </w:r>
            <w:r w:rsidRPr="006D2BFA">
              <w:rPr>
                <w:sz w:val="20"/>
                <w:szCs w:val="20"/>
              </w:rPr>
              <w:t xml:space="preserve">operating within IPL </w:t>
            </w:r>
            <w:r w:rsidR="00B82900" w:rsidRPr="006D2BFA">
              <w:rPr>
                <w:sz w:val="20"/>
                <w:szCs w:val="20"/>
              </w:rPr>
              <w:t xml:space="preserve">are </w:t>
            </w:r>
            <w:r w:rsidRPr="006D2BFA">
              <w:rPr>
                <w:sz w:val="20"/>
                <w:szCs w:val="20"/>
              </w:rPr>
              <w:t>trained to</w:t>
            </w:r>
            <w:r w:rsidR="00B82900" w:rsidRPr="006D2BFA">
              <w:rPr>
                <w:sz w:val="20"/>
                <w:szCs w:val="20"/>
              </w:rPr>
              <w:t xml:space="preserve"> competent </w:t>
            </w:r>
            <w:r w:rsidR="00A236DB" w:rsidRPr="006D2BFA">
              <w:rPr>
                <w:sz w:val="20"/>
                <w:szCs w:val="20"/>
              </w:rPr>
              <w:t>level to adhere to IPL</w:t>
            </w:r>
            <w:r w:rsidR="0069358D">
              <w:rPr>
                <w:sz w:val="20"/>
                <w:szCs w:val="20"/>
              </w:rPr>
              <w:t>’</w:t>
            </w:r>
            <w:r w:rsidR="00A236DB" w:rsidRPr="006D2BFA">
              <w:rPr>
                <w:sz w:val="20"/>
                <w:szCs w:val="20"/>
              </w:rPr>
              <w:t xml:space="preserve">s </w:t>
            </w:r>
            <w:r w:rsidR="00585B2E" w:rsidRPr="006D2BFA">
              <w:rPr>
                <w:sz w:val="20"/>
                <w:szCs w:val="20"/>
              </w:rPr>
              <w:t>policies</w:t>
            </w:r>
            <w:r w:rsidR="00A236DB" w:rsidRPr="006D2BFA">
              <w:rPr>
                <w:sz w:val="20"/>
                <w:szCs w:val="20"/>
              </w:rPr>
              <w:t xml:space="preserve"> and procedures.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91918651"/>
            <w:placeholder>
              <w:docPart w:val="00BFB7614A1D4772BD67F8C3B2F8CD5A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5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68255813" w14:textId="77777777" w:rsidR="0081761C" w:rsidRDefault="0069358D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0C20C8" w:rsidRPr="00E269E1" w14:paraId="02F67277" w14:textId="77777777" w:rsidTr="00EF1BCF">
        <w:trPr>
          <w:gridAfter w:val="1"/>
          <w:wAfter w:w="128" w:type="dxa"/>
          <w:trHeight w:val="22"/>
        </w:trPr>
        <w:tc>
          <w:tcPr>
            <w:tcW w:w="1068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530FA13" w14:textId="77777777" w:rsidR="000C20C8" w:rsidRPr="00E269E1" w:rsidRDefault="000C20C8" w:rsidP="000C20C8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In addition to the above, you are required to carry out such other duties as may reasonably be required</w:t>
            </w:r>
            <w:r w:rsidR="00853832">
              <w:br w:type="page"/>
            </w:r>
          </w:p>
        </w:tc>
      </w:tr>
      <w:tr w:rsidR="006D2BFA" w:rsidRPr="00021273" w14:paraId="4E081EBC" w14:textId="77777777" w:rsidTr="006D2BFA">
        <w:trPr>
          <w:cantSplit/>
          <w:trHeight w:val="20"/>
        </w:trPr>
        <w:tc>
          <w:tcPr>
            <w:tcW w:w="1081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1DE40" w14:textId="77777777" w:rsidR="006D2BFA" w:rsidRDefault="006D2BFA" w:rsidP="00FE2F4C">
            <w:pPr>
              <w:rPr>
                <w:rFonts w:cstheme="minorHAnsi"/>
                <w:b/>
                <w:szCs w:val="20"/>
              </w:rPr>
            </w:pPr>
          </w:p>
        </w:tc>
      </w:tr>
      <w:tr w:rsidR="009B5A72" w:rsidRPr="00021273" w14:paraId="33E45214" w14:textId="77777777" w:rsidTr="006D2BFA">
        <w:trPr>
          <w:cantSplit/>
          <w:trHeight w:val="20"/>
        </w:trPr>
        <w:tc>
          <w:tcPr>
            <w:tcW w:w="10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88FE8D7" w14:textId="77777777" w:rsidR="009B5A72" w:rsidRPr="00021273" w:rsidRDefault="006965AA" w:rsidP="00FE2F4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Person Specification</w:t>
            </w:r>
          </w:p>
        </w:tc>
      </w:tr>
      <w:tr w:rsidR="0083081B" w:rsidRPr="00021273" w14:paraId="4533675D" w14:textId="77777777" w:rsidTr="00EF1BCF">
        <w:trPr>
          <w:cantSplit/>
          <w:trHeight w:val="20"/>
        </w:trPr>
        <w:tc>
          <w:tcPr>
            <w:tcW w:w="1081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92D982A" w14:textId="77777777" w:rsidR="0083081B" w:rsidRPr="00EB43BD" w:rsidRDefault="0083081B" w:rsidP="001451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Technical Skills</w:t>
            </w:r>
            <w:r w:rsidR="001D30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Required</w:t>
            </w: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(Qualifications, Training, Professional membership)</w:t>
            </w:r>
            <w:r w:rsidR="00B654EE"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                                                                Assessed by</w:t>
            </w:r>
          </w:p>
        </w:tc>
      </w:tr>
      <w:tr w:rsidR="00FD581D" w:rsidRPr="00021273" w14:paraId="7B6DF12C" w14:textId="77777777" w:rsidTr="00EF1BCF">
        <w:trPr>
          <w:cantSplit/>
          <w:trHeight w:val="207"/>
        </w:trPr>
        <w:tc>
          <w:tcPr>
            <w:tcW w:w="7905" w:type="dxa"/>
            <w:gridSpan w:val="8"/>
            <w:vMerge w:val="restart"/>
            <w:tcBorders>
              <w:top w:val="single" w:sz="4" w:space="0" w:color="auto"/>
              <w:right w:val="nil"/>
            </w:tcBorders>
          </w:tcPr>
          <w:p w14:paraId="60112809" w14:textId="77777777" w:rsidR="007E6952" w:rsidRPr="007E6952" w:rsidRDefault="00FD581D" w:rsidP="007E6952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0D39C587" w14:textId="77777777" w:rsidR="005161C0" w:rsidRPr="006203BA" w:rsidRDefault="005161C0" w:rsidP="002A0876">
            <w:pPr>
              <w:ind w:right="84"/>
              <w:rPr>
                <w:rFonts w:cstheme="minorHAnsi"/>
                <w:sz w:val="20"/>
                <w:szCs w:val="20"/>
              </w:rPr>
            </w:pPr>
            <w:r w:rsidRPr="006203BA">
              <w:rPr>
                <w:rFonts w:cstheme="minorHAnsi"/>
                <w:sz w:val="20"/>
                <w:szCs w:val="20"/>
              </w:rPr>
              <w:t>IT Literate (foundation/intermediate)</w:t>
            </w:r>
          </w:p>
          <w:p w14:paraId="7C5B80DD" w14:textId="77777777" w:rsidR="005161C0" w:rsidRPr="00B654EE" w:rsidRDefault="005161C0" w:rsidP="002A0876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  <w:r w:rsidRPr="006203BA">
              <w:rPr>
                <w:rFonts w:cstheme="minorHAnsi"/>
                <w:sz w:val="20"/>
                <w:szCs w:val="20"/>
              </w:rPr>
              <w:t>Train the trainer qualification or equivalent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BA0A9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  <w:p w14:paraId="04FF4F56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  <w:p w14:paraId="519344D9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19C511ED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384D6373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0BED0F04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2065D6EF" w14:textId="77777777" w:rsidR="00FD581D" w:rsidRPr="00836066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F3576D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6882FFCB" w14:textId="77777777" w:rsidTr="00EF1BCF">
        <w:trPr>
          <w:cantSplit/>
          <w:trHeight w:val="204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43CA197F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41085C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A887D" w14:textId="77777777" w:rsidR="00FD581D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2029863885"/>
                <w:placeholder>
                  <w:docPart w:val="4AA4504A92674FD3A7C6382DFE22FD4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D2BFA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FD581D" w:rsidRPr="00021273" w14:paraId="50866AA5" w14:textId="77777777" w:rsidTr="00EF1BCF">
        <w:trPr>
          <w:cantSplit/>
          <w:trHeight w:val="204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049C0D87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BFB467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8D4BE" w14:textId="77777777" w:rsidR="00FD581D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1612253429"/>
                <w:placeholder>
                  <w:docPart w:val="37E500C3548F46E8855871E6B758DFD4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D2BFA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7A5DE4" w:rsidRPr="00021273" w14:paraId="42F23D8A" w14:textId="77777777" w:rsidTr="00EF1BCF">
        <w:trPr>
          <w:cantSplit/>
          <w:trHeight w:val="204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4FB60BD0" w14:textId="77777777" w:rsidR="007A5DE4" w:rsidRPr="00E269E1" w:rsidRDefault="007A5DE4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F01C88" w14:textId="77777777" w:rsidR="007A5DE4" w:rsidRDefault="007A5DE4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34B73" w14:textId="77777777" w:rsidR="007A5DE4" w:rsidRDefault="007A5DE4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0173D80B" w14:textId="77777777" w:rsidTr="00EF1BCF">
        <w:trPr>
          <w:cantSplit/>
          <w:trHeight w:val="204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622FAAE7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9BC3C9A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6DD43C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3EB89E46" w14:textId="77777777" w:rsidTr="00EF1BCF">
        <w:trPr>
          <w:cantSplit/>
          <w:trHeight w:val="204"/>
        </w:trPr>
        <w:tc>
          <w:tcPr>
            <w:tcW w:w="7905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14:paraId="5433D418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C7C1A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DF83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2F3451D4" w14:textId="77777777" w:rsidTr="00EF1BCF">
        <w:trPr>
          <w:cantSplit/>
          <w:trHeight w:val="207"/>
        </w:trPr>
        <w:tc>
          <w:tcPr>
            <w:tcW w:w="7905" w:type="dxa"/>
            <w:gridSpan w:val="8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B9CBCAB" w14:textId="77777777" w:rsidR="00605B93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Desirable:</w:t>
            </w:r>
          </w:p>
          <w:p w14:paraId="56FED2C6" w14:textId="77777777" w:rsidR="00087F85" w:rsidRPr="006203BA" w:rsidRDefault="00087F85" w:rsidP="00087F85">
            <w:pPr>
              <w:ind w:right="84"/>
              <w:rPr>
                <w:rFonts w:cstheme="minorHAnsi"/>
                <w:sz w:val="20"/>
                <w:szCs w:val="20"/>
              </w:rPr>
            </w:pPr>
            <w:r w:rsidRPr="006203BA">
              <w:rPr>
                <w:rFonts w:cstheme="minorHAnsi"/>
                <w:sz w:val="20"/>
                <w:szCs w:val="20"/>
              </w:rPr>
              <w:t xml:space="preserve">IOSH </w:t>
            </w:r>
          </w:p>
          <w:p w14:paraId="08E8C9EE" w14:textId="77777777" w:rsidR="00353A9B" w:rsidRPr="00021273" w:rsidRDefault="00353A9B" w:rsidP="002A08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75453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798ADC13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5F29C2A1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601C92E5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433C576C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7CF2AA37" w14:textId="77777777" w:rsidR="00605B93" w:rsidRPr="0002127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78F3F9" w14:textId="77777777" w:rsidR="00605B93" w:rsidRPr="00021273" w:rsidRDefault="00605B93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53590AC4" w14:textId="77777777" w:rsidTr="00EF1BCF">
        <w:trPr>
          <w:cantSplit/>
          <w:trHeight w:val="204"/>
        </w:trPr>
        <w:tc>
          <w:tcPr>
            <w:tcW w:w="7905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0533F89A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D4E378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73CEC" w14:textId="77777777" w:rsidR="00605B93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805049607"/>
                <w:placeholder>
                  <w:docPart w:val="5F093AE8DFB244A79BA0F9D94CC6F6DA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087F85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605B93" w:rsidRPr="00021273" w14:paraId="7CA12221" w14:textId="77777777" w:rsidTr="00EF1BCF">
        <w:trPr>
          <w:cantSplit/>
          <w:trHeight w:val="207"/>
        </w:trPr>
        <w:tc>
          <w:tcPr>
            <w:tcW w:w="790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19FEE3A9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097CB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38F1" w14:textId="77777777" w:rsidR="00605B93" w:rsidRPr="00021273" w:rsidRDefault="00605B93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0B0" w:rsidRPr="00021273" w14:paraId="7E880C3E" w14:textId="77777777" w:rsidTr="00EF1BCF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CA74F1D" w14:textId="77777777" w:rsidR="001120B0" w:rsidRPr="00E269E1" w:rsidRDefault="001120B0" w:rsidP="00FE2F4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2E094" w14:textId="77777777" w:rsidR="001120B0" w:rsidRPr="00021273" w:rsidRDefault="001120B0" w:rsidP="00B54C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E6DD3" w14:textId="77777777" w:rsidR="001120B0" w:rsidRPr="00021273" w:rsidRDefault="001120B0" w:rsidP="00971C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7EB" w:rsidRPr="00021273" w14:paraId="1B3964E3" w14:textId="77777777" w:rsidTr="00EF1BCF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44AA980" w14:textId="77777777" w:rsidR="000C17EB" w:rsidRPr="00EB43BD" w:rsidRDefault="007A5DE4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Experience R</w:t>
            </w:r>
            <w:r w:rsidR="000C17EB"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equired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7F555A74" w14:textId="77777777" w:rsidR="000C17EB" w:rsidRPr="00EB43BD" w:rsidRDefault="000C17EB" w:rsidP="00B54CFF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087C14DF" w14:textId="77777777" w:rsidR="000C17EB" w:rsidRPr="00EB43BD" w:rsidRDefault="001822FE" w:rsidP="00145190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Assessed by</w:t>
            </w:r>
          </w:p>
        </w:tc>
      </w:tr>
      <w:tr w:rsidR="001822FE" w:rsidRPr="00021273" w14:paraId="637C9CD0" w14:textId="77777777" w:rsidTr="00EF1BCF">
        <w:trPr>
          <w:cantSplit/>
          <w:trHeight w:val="20"/>
        </w:trPr>
        <w:tc>
          <w:tcPr>
            <w:tcW w:w="7905" w:type="dxa"/>
            <w:gridSpan w:val="8"/>
            <w:vMerge w:val="restart"/>
            <w:tcBorders>
              <w:top w:val="single" w:sz="4" w:space="0" w:color="auto"/>
              <w:right w:val="nil"/>
            </w:tcBorders>
          </w:tcPr>
          <w:p w14:paraId="03E022F3" w14:textId="77777777" w:rsidR="001822FE" w:rsidRDefault="001822FE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48A96685" w14:textId="77777777" w:rsidR="007E6952" w:rsidRDefault="006203BA" w:rsidP="004B763A">
            <w:pPr>
              <w:tabs>
                <w:tab w:val="left" w:pos="45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Proven track record of consistently delivering/exceeding KPIs. </w:t>
            </w:r>
          </w:p>
          <w:p w14:paraId="25CED688" w14:textId="77777777" w:rsidR="006203BA" w:rsidRDefault="006203BA" w:rsidP="004B763A">
            <w:pPr>
              <w:tabs>
                <w:tab w:val="left" w:pos="45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Experience working within an operations/factory/production site as a Training coordinator or </w:t>
            </w:r>
            <w:r w:rsidR="0069358D">
              <w:rPr>
                <w:rFonts w:cstheme="minorHAnsi"/>
                <w:sz w:val="20"/>
                <w:szCs w:val="20"/>
              </w:rPr>
              <w:t>eq</w:t>
            </w:r>
            <w:r>
              <w:rPr>
                <w:rFonts w:cstheme="minorHAnsi"/>
                <w:sz w:val="20"/>
                <w:szCs w:val="20"/>
              </w:rPr>
              <w:t xml:space="preserve">uivalent.  </w:t>
            </w:r>
          </w:p>
          <w:p w14:paraId="0B08ED8F" w14:textId="77777777" w:rsidR="006203BA" w:rsidRDefault="006203BA" w:rsidP="004B763A">
            <w:pPr>
              <w:tabs>
                <w:tab w:val="left" w:pos="45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in working under pressure in a fast paced environment.</w:t>
            </w:r>
          </w:p>
          <w:p w14:paraId="708E4BBB" w14:textId="77777777" w:rsidR="006203BA" w:rsidRDefault="006203BA" w:rsidP="004B763A">
            <w:pPr>
              <w:tabs>
                <w:tab w:val="left" w:pos="45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desire to constantly improve training effectiveness by developing new approaches and ideas.</w:t>
            </w:r>
          </w:p>
          <w:p w14:paraId="1DFC3B66" w14:textId="77777777" w:rsidR="006203BA" w:rsidRPr="00836066" w:rsidRDefault="006203BA" w:rsidP="004B763A">
            <w:pPr>
              <w:tabs>
                <w:tab w:val="left" w:pos="459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7F7245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644FC670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2FE" w:rsidRPr="00021273" w14:paraId="3296966E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3E98C781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A87F1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28ADE77E" w14:textId="77777777" w:rsidR="001822FE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895188987"/>
                <w:placeholder>
                  <w:docPart w:val="91F4C9619F8145C0B133AA086FD8FDAC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D2BFA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4CC5C82C" w14:textId="77777777" w:rsidTr="00EF1BCF">
        <w:trPr>
          <w:cantSplit/>
          <w:trHeight w:val="147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5615C2A4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8EEC3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C4C78DE" w14:textId="77777777" w:rsidR="001822FE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942442701"/>
                <w:placeholder>
                  <w:docPart w:val="19A4B1233F594E7F8A1172D3E9CB59F1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D2BFA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3FDD7109" w14:textId="77777777" w:rsidTr="00EF1BCF">
        <w:trPr>
          <w:cantSplit/>
          <w:trHeight w:val="147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5A9D0CA2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FA9C16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A42CDCA" w14:textId="77777777" w:rsidR="001822FE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567314666"/>
                <w:placeholder>
                  <w:docPart w:val="920A10C3045248EA93B2FBBF2429E4A7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D2BFA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B649DF" w:rsidRPr="00021273" w14:paraId="5D848652" w14:textId="77777777" w:rsidTr="00EF1BCF">
        <w:trPr>
          <w:cantSplit/>
          <w:trHeight w:val="147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2D463805" w14:textId="77777777" w:rsidR="00B649DF" w:rsidRPr="00836066" w:rsidRDefault="00B649DF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FD1CF" w14:textId="77777777" w:rsidR="00B649DF" w:rsidRDefault="00B649DF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1A80E2AB" w14:textId="77777777" w:rsidR="00B649DF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258984028"/>
                <w:placeholder>
                  <w:docPart w:val="13125F9079F14130BAAE41DE7D50C37B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D2BFA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247FF787" w14:textId="77777777" w:rsidTr="00EF1BCF">
        <w:trPr>
          <w:cantSplit/>
          <w:trHeight w:val="147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4021ED94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A40EEB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0DD4A80" w14:textId="77777777" w:rsidR="001822FE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574505889"/>
                <w:placeholder>
                  <w:docPart w:val="6787D3841834478BBDC4192E05AFE828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D2BFA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3C4FCB28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14:paraId="5C47C684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792F0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9ECEAFC" w14:textId="77777777" w:rsidR="001822FE" w:rsidRDefault="006D2BFA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  <w:p w14:paraId="10FFB1AC" w14:textId="77777777" w:rsidR="006D2BFA" w:rsidRPr="00021273" w:rsidRDefault="006D2BFA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50E67182" w14:textId="77777777" w:rsidTr="00EF1BCF">
        <w:trPr>
          <w:cantSplit/>
          <w:trHeight w:val="20"/>
        </w:trPr>
        <w:tc>
          <w:tcPr>
            <w:tcW w:w="7905" w:type="dxa"/>
            <w:gridSpan w:val="8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C3195CC" w14:textId="77777777" w:rsidR="00EB43BD" w:rsidRDefault="00EB43BD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Desirable:</w:t>
            </w:r>
          </w:p>
          <w:p w14:paraId="754C8BE5" w14:textId="77777777" w:rsidR="00353A9B" w:rsidRPr="00836066" w:rsidRDefault="00353A9B" w:rsidP="00353A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FD9C3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371D432" w14:textId="77777777" w:rsidR="00EB43BD" w:rsidRPr="00021273" w:rsidRDefault="00EB43B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625B456A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339D5EEB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F3D48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75EEB9D0" w14:textId="77777777" w:rsidR="00EB43BD" w:rsidRPr="00021273" w:rsidRDefault="00EB43B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1EA2B970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6282E03A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1006A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3FD9B933" w14:textId="77777777" w:rsidR="00EB43BD" w:rsidRPr="00021273" w:rsidRDefault="00EB43B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1CF7B555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63B0C458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948D3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551B8CDC" w14:textId="77777777" w:rsidR="00EB43BD" w:rsidRPr="00021273" w:rsidRDefault="00EB43B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0B0" w:rsidRPr="00021273" w14:paraId="0F989CE4" w14:textId="77777777" w:rsidTr="00EF1BCF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43673" w14:textId="77777777" w:rsidR="001120B0" w:rsidRDefault="001120B0" w:rsidP="009E3C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9B8EF" w14:textId="77777777" w:rsidR="001120B0" w:rsidRPr="00021273" w:rsidRDefault="001120B0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76B03FF6" w14:textId="77777777" w:rsidTr="00EF1BCF">
        <w:trPr>
          <w:cantSplit/>
          <w:trHeight w:val="20"/>
        </w:trPr>
        <w:tc>
          <w:tcPr>
            <w:tcW w:w="9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6CC7982A" w14:textId="77777777" w:rsidR="00AF0E19" w:rsidRPr="00B649DF" w:rsidRDefault="007A5DE4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Particular Aptitude/Skill R</w:t>
            </w:r>
            <w:r w:rsidR="00000B01" w:rsidRPr="00B649D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equired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0256C15" w14:textId="77777777" w:rsidR="00AF0E19" w:rsidRPr="00AF0E19" w:rsidRDefault="00AF0E19" w:rsidP="00145190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F0E1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Assessed by</w:t>
            </w:r>
          </w:p>
        </w:tc>
      </w:tr>
      <w:tr w:rsidR="00AF0E19" w:rsidRPr="00021273" w14:paraId="2345E4A4" w14:textId="77777777" w:rsidTr="00EF1BCF">
        <w:trPr>
          <w:cantSplit/>
          <w:trHeight w:val="20"/>
        </w:trPr>
        <w:tc>
          <w:tcPr>
            <w:tcW w:w="7905" w:type="dxa"/>
            <w:gridSpan w:val="8"/>
            <w:vMerge w:val="restart"/>
            <w:tcBorders>
              <w:top w:val="single" w:sz="4" w:space="0" w:color="auto"/>
              <w:right w:val="nil"/>
            </w:tcBorders>
          </w:tcPr>
          <w:p w14:paraId="6292B481" w14:textId="77777777" w:rsidR="00AF0E19" w:rsidRDefault="00AF0E19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3123A7AF" w14:textId="77777777" w:rsidR="00353A9B" w:rsidRDefault="00E35BD6" w:rsidP="00353A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working to targets and ensuring your team meet targets</w:t>
            </w:r>
            <w:r w:rsidR="0069358D">
              <w:rPr>
                <w:rFonts w:cstheme="minorHAnsi"/>
                <w:sz w:val="20"/>
                <w:szCs w:val="20"/>
              </w:rPr>
              <w:t>.</w:t>
            </w:r>
          </w:p>
          <w:p w14:paraId="3FE4B0DA" w14:textId="77777777" w:rsidR="00E35BD6" w:rsidRDefault="00E35BD6" w:rsidP="00353A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develop good working relationships with a variety of colleagues both internally and externally.</w:t>
            </w:r>
          </w:p>
          <w:p w14:paraId="43617196" w14:textId="77777777" w:rsidR="00E35BD6" w:rsidRDefault="00E35BD6" w:rsidP="00353A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Well-developed communication skills</w:t>
            </w:r>
            <w:r w:rsidR="0069358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4F71E5" w14:textId="77777777" w:rsidR="00E35BD6" w:rsidRDefault="00E35BD6" w:rsidP="00353A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 to plan, organise and prioritise ever changing workload.</w:t>
            </w:r>
          </w:p>
          <w:p w14:paraId="5ED10EF8" w14:textId="77777777" w:rsidR="00E35BD6" w:rsidRPr="00836066" w:rsidRDefault="00E35BD6" w:rsidP="00353A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Desire to succeed and adaptable to change.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82374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25B4C713" w14:textId="77777777" w:rsidR="00AF0E19" w:rsidRPr="00021273" w:rsidRDefault="00AF0E19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4FD61447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4B613F05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B7BAE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F84AC62" w14:textId="77777777" w:rsidR="00AF0E19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748567959"/>
                <w:placeholder>
                  <w:docPart w:val="44C3BAFFE87948B8BBFFF8ABAA5359DE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0C504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0C921A38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62D4B830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B05D2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5D0B10D8" w14:textId="77777777" w:rsidR="00AF0E19" w:rsidRPr="00021273" w:rsidRDefault="00AF0E19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604DE" w:rsidRPr="00021273" w14:paraId="6E6DF162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5C049176" w14:textId="77777777" w:rsidR="002604DE" w:rsidRPr="00836066" w:rsidRDefault="002604D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D41C5" w14:textId="77777777" w:rsidR="002604DE" w:rsidRDefault="002604D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4CE0FD9B" w14:textId="77777777" w:rsidR="002604DE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144096663"/>
                <w:placeholder>
                  <w:docPart w:val="8C09A6AECF2D4DEC96786C95E4652EB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0C504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2E5C99AE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0AD220C9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06CF4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54A08D61" w14:textId="77777777" w:rsidR="00AF0E19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2065749577"/>
                <w:placeholder>
                  <w:docPart w:val="9998D7BBBD8F452AAC5208FAFFA39496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0C504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5520DB38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31808114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4A014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42DDE181" w14:textId="77777777" w:rsidR="00AF0E19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506125615"/>
                <w:placeholder>
                  <w:docPart w:val="3D30255968A14CC9B618FCA49B11AC3D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0C504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5D511378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14:paraId="6886C683" w14:textId="77777777" w:rsidR="00AF0E19" w:rsidRPr="00021273" w:rsidRDefault="00AF0E19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A8142" w14:textId="77777777" w:rsidR="00AF0E19" w:rsidRPr="00021273" w:rsidRDefault="00AF0E19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7BD8983" w14:textId="77777777" w:rsidR="00AF0E19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1025440700"/>
                <w:placeholder>
                  <w:docPart w:val="BB29D271A9684730AE05112E3F2F40B7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0C504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FD581D" w:rsidRPr="00021273" w14:paraId="7CBF1EA4" w14:textId="77777777" w:rsidTr="00EF1BCF">
        <w:trPr>
          <w:cantSplit/>
          <w:trHeight w:val="20"/>
        </w:trPr>
        <w:tc>
          <w:tcPr>
            <w:tcW w:w="7905" w:type="dxa"/>
            <w:gridSpan w:val="8"/>
            <w:vMerge w:val="restart"/>
            <w:tcBorders>
              <w:top w:val="single" w:sz="4" w:space="0" w:color="auto"/>
              <w:right w:val="nil"/>
            </w:tcBorders>
          </w:tcPr>
          <w:p w14:paraId="0A64DB3B" w14:textId="77777777" w:rsidR="00FD581D" w:rsidRDefault="00FD581D" w:rsidP="00461CEE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</w:t>
            </w:r>
            <w:r w:rsidR="00D142C2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A3B2AD8" w14:textId="77777777" w:rsidR="00E35BD6" w:rsidRDefault="00E35BD6" w:rsidP="00461CEE">
            <w:pPr>
              <w:rPr>
                <w:rFonts w:cstheme="minorHAnsi"/>
                <w:sz w:val="20"/>
                <w:szCs w:val="20"/>
              </w:rPr>
            </w:pPr>
            <w:r w:rsidRPr="00E35BD6">
              <w:rPr>
                <w:rFonts w:cstheme="minorHAnsi"/>
                <w:sz w:val="20"/>
                <w:szCs w:val="20"/>
              </w:rPr>
              <w:t>Ability to work flexible hours and locations.</w:t>
            </w:r>
          </w:p>
          <w:p w14:paraId="2AE77417" w14:textId="77777777" w:rsidR="00E35BD6" w:rsidRPr="00E35BD6" w:rsidRDefault="00E35BD6" w:rsidP="00461C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Well-developed problem solving abilities</w:t>
            </w:r>
          </w:p>
          <w:p w14:paraId="0C5D651C" w14:textId="77777777" w:rsidR="00E35BD6" w:rsidRPr="00021273" w:rsidRDefault="00E35BD6" w:rsidP="00461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C92F9" w14:textId="77777777" w:rsidR="00FD581D" w:rsidRPr="00021273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59F5650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615D6859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top w:val="single" w:sz="4" w:space="0" w:color="auto"/>
              <w:right w:val="nil"/>
            </w:tcBorders>
          </w:tcPr>
          <w:p w14:paraId="4B0762DA" w14:textId="77777777" w:rsidR="00FD581D" w:rsidRPr="00E269E1" w:rsidRDefault="00FD581D" w:rsidP="00461C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826F9" w14:textId="77777777" w:rsidR="00FD581D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37AC203C" w14:textId="77777777" w:rsidR="00FD581D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736057529"/>
                <w:placeholder>
                  <w:docPart w:val="9FDC2A46C8D24DA684ACACF71938C396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0C504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FD581D" w:rsidRPr="00021273" w14:paraId="7E79F07E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top w:val="single" w:sz="4" w:space="0" w:color="auto"/>
              <w:right w:val="nil"/>
            </w:tcBorders>
          </w:tcPr>
          <w:p w14:paraId="57791445" w14:textId="77777777" w:rsidR="00FD581D" w:rsidRPr="00E269E1" w:rsidRDefault="00FD581D" w:rsidP="00461C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B7128" w14:textId="77777777" w:rsidR="00FD581D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101006B" w14:textId="77777777" w:rsidR="00FD581D" w:rsidRPr="00021273" w:rsidRDefault="004173B1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478985935"/>
                <w:placeholder>
                  <w:docPart w:val="809739A89A99414DAD565E9F2CAAF43D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0C5045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663200" w:rsidRPr="00021273" w14:paraId="4DF53EF6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right w:val="nil"/>
            </w:tcBorders>
          </w:tcPr>
          <w:p w14:paraId="270C19FF" w14:textId="77777777" w:rsidR="00663200" w:rsidRPr="00021273" w:rsidRDefault="00663200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4E07CF" w14:textId="77777777" w:rsidR="00663200" w:rsidRPr="00021273" w:rsidRDefault="00663200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4A8E3E34" w14:textId="77777777" w:rsidR="00663200" w:rsidRPr="00021273" w:rsidRDefault="00663200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3200" w:rsidRPr="00021273" w14:paraId="243093FF" w14:textId="77777777" w:rsidTr="00EF1BCF">
        <w:trPr>
          <w:cantSplit/>
          <w:trHeight w:val="20"/>
        </w:trPr>
        <w:tc>
          <w:tcPr>
            <w:tcW w:w="7905" w:type="dxa"/>
            <w:gridSpan w:val="8"/>
            <w:vMerge/>
            <w:tcBorders>
              <w:bottom w:val="single" w:sz="4" w:space="0" w:color="auto"/>
              <w:right w:val="nil"/>
            </w:tcBorders>
          </w:tcPr>
          <w:p w14:paraId="547D36B0" w14:textId="77777777" w:rsidR="00663200" w:rsidRPr="00021273" w:rsidRDefault="00663200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7D72D" w14:textId="77777777" w:rsidR="00663200" w:rsidRPr="00021273" w:rsidRDefault="00663200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BF6BFFF" w14:textId="77777777" w:rsidR="00663200" w:rsidRPr="00021273" w:rsidRDefault="00663200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6AA68DD" w14:textId="77777777" w:rsidR="005F38A3" w:rsidRPr="00021273" w:rsidRDefault="005F38A3" w:rsidP="007573EA">
      <w:pPr>
        <w:spacing w:after="0"/>
        <w:rPr>
          <w:rFonts w:cstheme="minorHAnsi"/>
          <w:b/>
          <w:bCs/>
          <w:sz w:val="20"/>
          <w:szCs w:val="20"/>
        </w:rPr>
      </w:pPr>
      <w:r w:rsidRPr="00021273">
        <w:rPr>
          <w:rFonts w:cstheme="minorHAnsi"/>
          <w:b/>
          <w:bCs/>
          <w:sz w:val="20"/>
          <w:szCs w:val="20"/>
        </w:rPr>
        <w:t>Assessment key</w:t>
      </w:r>
    </w:p>
    <w:p w14:paraId="0285CE37" w14:textId="77777777" w:rsidR="00C11513" w:rsidRPr="00021273" w:rsidRDefault="005F38A3" w:rsidP="007573EA">
      <w:pPr>
        <w:spacing w:after="0"/>
        <w:rPr>
          <w:rFonts w:cstheme="minorHAnsi"/>
          <w:sz w:val="20"/>
          <w:szCs w:val="20"/>
        </w:rPr>
      </w:pPr>
      <w:r w:rsidRPr="00021273">
        <w:rPr>
          <w:rFonts w:cstheme="minorHAnsi"/>
          <w:b/>
          <w:bCs/>
          <w:color w:val="FF0000"/>
          <w:sz w:val="20"/>
          <w:szCs w:val="20"/>
        </w:rPr>
        <w:t>I</w:t>
      </w:r>
      <w:r w:rsidRPr="00021273">
        <w:rPr>
          <w:rFonts w:cstheme="minorHAnsi"/>
          <w:b/>
          <w:bCs/>
          <w:sz w:val="20"/>
          <w:szCs w:val="20"/>
        </w:rPr>
        <w:t>nterview,</w:t>
      </w:r>
      <w:r w:rsidR="004543D9">
        <w:rPr>
          <w:rFonts w:cstheme="minorHAnsi"/>
          <w:b/>
          <w:bCs/>
          <w:sz w:val="20"/>
          <w:szCs w:val="20"/>
        </w:rPr>
        <w:t xml:space="preserve"> Ability/Psychometric</w:t>
      </w:r>
      <w:r w:rsidRPr="00021273">
        <w:rPr>
          <w:rFonts w:cstheme="minorHAnsi"/>
          <w:b/>
          <w:bCs/>
          <w:sz w:val="20"/>
          <w:szCs w:val="20"/>
        </w:rPr>
        <w:t xml:space="preserve"> </w:t>
      </w:r>
      <w:r w:rsidRPr="00021273">
        <w:rPr>
          <w:rFonts w:cstheme="minorHAnsi"/>
          <w:b/>
          <w:bCs/>
          <w:color w:val="FF0000"/>
          <w:sz w:val="20"/>
          <w:szCs w:val="20"/>
        </w:rPr>
        <w:t>T</w:t>
      </w:r>
      <w:r w:rsidRPr="00021273">
        <w:rPr>
          <w:rFonts w:cstheme="minorHAnsi"/>
          <w:b/>
          <w:bCs/>
          <w:sz w:val="20"/>
          <w:szCs w:val="20"/>
        </w:rPr>
        <w:t xml:space="preserve">esting, </w:t>
      </w:r>
      <w:r w:rsidRPr="00021273">
        <w:rPr>
          <w:rFonts w:cstheme="minorHAnsi"/>
          <w:b/>
          <w:bCs/>
          <w:color w:val="FF0000"/>
          <w:sz w:val="20"/>
          <w:szCs w:val="20"/>
        </w:rPr>
        <w:t>A</w:t>
      </w:r>
      <w:r w:rsidRPr="00021273">
        <w:rPr>
          <w:rFonts w:cstheme="minorHAnsi"/>
          <w:b/>
          <w:bCs/>
          <w:sz w:val="20"/>
          <w:szCs w:val="20"/>
        </w:rPr>
        <w:t xml:space="preserve">ssessment Centre, </w:t>
      </w:r>
      <w:r w:rsidRPr="00021273">
        <w:rPr>
          <w:rFonts w:cstheme="minorHAnsi"/>
          <w:b/>
          <w:bCs/>
          <w:color w:val="FF0000"/>
          <w:sz w:val="20"/>
          <w:szCs w:val="20"/>
        </w:rPr>
        <w:t>C</w:t>
      </w:r>
      <w:r w:rsidRPr="00021273">
        <w:rPr>
          <w:rFonts w:cstheme="minorHAnsi"/>
          <w:b/>
          <w:bCs/>
          <w:sz w:val="20"/>
          <w:szCs w:val="20"/>
        </w:rPr>
        <w:t xml:space="preserve">ertification, </w:t>
      </w:r>
      <w:r w:rsidRPr="00021273">
        <w:rPr>
          <w:rFonts w:cstheme="minorHAnsi"/>
          <w:b/>
          <w:bCs/>
          <w:color w:val="FF0000"/>
          <w:sz w:val="20"/>
          <w:szCs w:val="20"/>
        </w:rPr>
        <w:t>O</w:t>
      </w:r>
      <w:r w:rsidRPr="00021273">
        <w:rPr>
          <w:rFonts w:cstheme="minorHAnsi"/>
          <w:b/>
          <w:bCs/>
          <w:sz w:val="20"/>
          <w:szCs w:val="20"/>
        </w:rPr>
        <w:t>ther</w:t>
      </w:r>
    </w:p>
    <w:sectPr w:rsidR="00C11513" w:rsidRPr="00021273" w:rsidSect="00A036E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8DBE1" w14:textId="77777777" w:rsidR="00A425E3" w:rsidRDefault="00A425E3" w:rsidP="00AA5097">
      <w:pPr>
        <w:spacing w:after="0" w:line="240" w:lineRule="auto"/>
      </w:pPr>
      <w:r>
        <w:separator/>
      </w:r>
    </w:p>
  </w:endnote>
  <w:endnote w:type="continuationSeparator" w:id="0">
    <w:p w14:paraId="187E14C8" w14:textId="77777777" w:rsidR="00A425E3" w:rsidRDefault="00A425E3" w:rsidP="00AA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9B67" w14:textId="77777777" w:rsidR="00AA5097" w:rsidRDefault="009036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09F4B2B" wp14:editId="5A139F97">
          <wp:simplePos x="0" y="0"/>
          <wp:positionH relativeFrom="column">
            <wp:posOffset>1068853</wp:posOffset>
          </wp:positionH>
          <wp:positionV relativeFrom="paragraph">
            <wp:posOffset>97569</wp:posOffset>
          </wp:positionV>
          <wp:extent cx="4253948" cy="343817"/>
          <wp:effectExtent l="0" t="0" r="0" b="0"/>
          <wp:wrapNone/>
          <wp:docPr id="5" name="Picture 5" descr="H:\Pictures\LMAGPTW 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Pictures\LMAGPTW 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948" cy="343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FAB1" w14:textId="77777777" w:rsidR="00A425E3" w:rsidRDefault="00A425E3" w:rsidP="00AA5097">
      <w:pPr>
        <w:spacing w:after="0" w:line="240" w:lineRule="auto"/>
      </w:pPr>
      <w:r>
        <w:separator/>
      </w:r>
    </w:p>
  </w:footnote>
  <w:footnote w:type="continuationSeparator" w:id="0">
    <w:p w14:paraId="0B36D1F1" w14:textId="77777777" w:rsidR="00A425E3" w:rsidRDefault="00A425E3" w:rsidP="00AA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E0564" w14:textId="77777777" w:rsidR="00AA5097" w:rsidRDefault="004173B1">
    <w:pPr>
      <w:pStyle w:val="Header"/>
    </w:pPr>
    <w:r>
      <w:rPr>
        <w:noProof/>
        <w:lang w:eastAsia="en-GB"/>
      </w:rPr>
      <w:pict w14:anchorId="43CF9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7" o:spid="_x0000_s2050" type="#_x0000_t75" style="position:absolute;margin-left:0;margin-top:0;width:523.25pt;height:318.55pt;z-index:-251657216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FECB" w14:textId="77777777" w:rsidR="00AA5097" w:rsidRDefault="004173B1">
    <w:pPr>
      <w:pStyle w:val="Header"/>
    </w:pPr>
    <w:r>
      <w:rPr>
        <w:noProof/>
        <w:lang w:eastAsia="en-GB"/>
      </w:rPr>
      <w:pict w14:anchorId="0CDEF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8" o:spid="_x0000_s2051" type="#_x0000_t75" style="position:absolute;margin-left:0;margin-top:0;width:523.25pt;height:318.55pt;z-index:-251656192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549E6" w14:textId="77777777" w:rsidR="00AA5097" w:rsidRDefault="004173B1">
    <w:pPr>
      <w:pStyle w:val="Header"/>
    </w:pPr>
    <w:r>
      <w:rPr>
        <w:noProof/>
        <w:lang w:eastAsia="en-GB"/>
      </w:rPr>
      <w:pict w14:anchorId="3DDE3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6" o:spid="_x0000_s2049" type="#_x0000_t75" style="position:absolute;margin-left:0;margin-top:0;width:523.25pt;height:318.55pt;z-index:-251658240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77F6B"/>
    <w:multiLevelType w:val="hybridMultilevel"/>
    <w:tmpl w:val="FB06C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1D83"/>
    <w:multiLevelType w:val="hybridMultilevel"/>
    <w:tmpl w:val="CBB2F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2B3149"/>
    <w:multiLevelType w:val="hybridMultilevel"/>
    <w:tmpl w:val="EBB87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F1E34"/>
    <w:multiLevelType w:val="hybridMultilevel"/>
    <w:tmpl w:val="C286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6ABD"/>
    <w:multiLevelType w:val="hybridMultilevel"/>
    <w:tmpl w:val="E1D8D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D5267E"/>
    <w:multiLevelType w:val="hybridMultilevel"/>
    <w:tmpl w:val="EEBE7B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647174">
    <w:abstractNumId w:val="2"/>
  </w:num>
  <w:num w:numId="2" w16cid:durableId="2069499864">
    <w:abstractNumId w:val="4"/>
  </w:num>
  <w:num w:numId="3" w16cid:durableId="966280045">
    <w:abstractNumId w:val="1"/>
  </w:num>
  <w:num w:numId="4" w16cid:durableId="1248805851">
    <w:abstractNumId w:val="3"/>
  </w:num>
  <w:num w:numId="5" w16cid:durableId="2078940409">
    <w:abstractNumId w:val="5"/>
  </w:num>
  <w:num w:numId="6" w16cid:durableId="1254779807">
    <w:abstractNumId w:val="5"/>
  </w:num>
  <w:num w:numId="7" w16cid:durableId="72784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8A3"/>
    <w:rsid w:val="00000B01"/>
    <w:rsid w:val="000147FA"/>
    <w:rsid w:val="00021273"/>
    <w:rsid w:val="00032CE4"/>
    <w:rsid w:val="00034D53"/>
    <w:rsid w:val="0003637A"/>
    <w:rsid w:val="0003678C"/>
    <w:rsid w:val="00053181"/>
    <w:rsid w:val="00053A09"/>
    <w:rsid w:val="00070657"/>
    <w:rsid w:val="0007160D"/>
    <w:rsid w:val="000758A5"/>
    <w:rsid w:val="00076CB4"/>
    <w:rsid w:val="00081ED2"/>
    <w:rsid w:val="00087F85"/>
    <w:rsid w:val="00095EAA"/>
    <w:rsid w:val="000A7193"/>
    <w:rsid w:val="000C17EB"/>
    <w:rsid w:val="000C20C8"/>
    <w:rsid w:val="000C5045"/>
    <w:rsid w:val="000E3303"/>
    <w:rsid w:val="000E77C2"/>
    <w:rsid w:val="000F652E"/>
    <w:rsid w:val="001120B0"/>
    <w:rsid w:val="00135DB4"/>
    <w:rsid w:val="00145190"/>
    <w:rsid w:val="001712FB"/>
    <w:rsid w:val="0018066D"/>
    <w:rsid w:val="001822FE"/>
    <w:rsid w:val="00186564"/>
    <w:rsid w:val="00186F99"/>
    <w:rsid w:val="0019407D"/>
    <w:rsid w:val="001D3016"/>
    <w:rsid w:val="00204E2A"/>
    <w:rsid w:val="002427AA"/>
    <w:rsid w:val="0025253E"/>
    <w:rsid w:val="00252F43"/>
    <w:rsid w:val="002604DE"/>
    <w:rsid w:val="002A0876"/>
    <w:rsid w:val="002A1D9C"/>
    <w:rsid w:val="002A3341"/>
    <w:rsid w:val="002C118F"/>
    <w:rsid w:val="002E044B"/>
    <w:rsid w:val="00301FC1"/>
    <w:rsid w:val="00324EFE"/>
    <w:rsid w:val="0033798D"/>
    <w:rsid w:val="00353A9B"/>
    <w:rsid w:val="00363372"/>
    <w:rsid w:val="00377F24"/>
    <w:rsid w:val="00392CBF"/>
    <w:rsid w:val="003B449D"/>
    <w:rsid w:val="003B58E6"/>
    <w:rsid w:val="003F4D6F"/>
    <w:rsid w:val="004173B1"/>
    <w:rsid w:val="004543D9"/>
    <w:rsid w:val="00464E30"/>
    <w:rsid w:val="00467923"/>
    <w:rsid w:val="00487FC2"/>
    <w:rsid w:val="004B2B03"/>
    <w:rsid w:val="004B763A"/>
    <w:rsid w:val="004B7833"/>
    <w:rsid w:val="004F39FF"/>
    <w:rsid w:val="00510656"/>
    <w:rsid w:val="005161C0"/>
    <w:rsid w:val="005341AF"/>
    <w:rsid w:val="00571F9D"/>
    <w:rsid w:val="005828D2"/>
    <w:rsid w:val="00584FCF"/>
    <w:rsid w:val="00585B2E"/>
    <w:rsid w:val="005A1535"/>
    <w:rsid w:val="005A2F7E"/>
    <w:rsid w:val="005E6F23"/>
    <w:rsid w:val="005F38A3"/>
    <w:rsid w:val="00605B93"/>
    <w:rsid w:val="00612137"/>
    <w:rsid w:val="006203BA"/>
    <w:rsid w:val="00621219"/>
    <w:rsid w:val="00627B85"/>
    <w:rsid w:val="0063415C"/>
    <w:rsid w:val="00651C04"/>
    <w:rsid w:val="00663200"/>
    <w:rsid w:val="0069358D"/>
    <w:rsid w:val="00694DB6"/>
    <w:rsid w:val="006965AA"/>
    <w:rsid w:val="006B6584"/>
    <w:rsid w:val="006B680C"/>
    <w:rsid w:val="006D2BFA"/>
    <w:rsid w:val="006D4AFD"/>
    <w:rsid w:val="006E5258"/>
    <w:rsid w:val="006F3407"/>
    <w:rsid w:val="007134C5"/>
    <w:rsid w:val="007155EF"/>
    <w:rsid w:val="0073306E"/>
    <w:rsid w:val="007338FA"/>
    <w:rsid w:val="00734988"/>
    <w:rsid w:val="007573EA"/>
    <w:rsid w:val="007779FC"/>
    <w:rsid w:val="00794D49"/>
    <w:rsid w:val="007A5DE4"/>
    <w:rsid w:val="007C78FE"/>
    <w:rsid w:val="007E0E6D"/>
    <w:rsid w:val="007E6952"/>
    <w:rsid w:val="0081761C"/>
    <w:rsid w:val="00823C99"/>
    <w:rsid w:val="0082523D"/>
    <w:rsid w:val="0083081B"/>
    <w:rsid w:val="00836066"/>
    <w:rsid w:val="00845E49"/>
    <w:rsid w:val="00853832"/>
    <w:rsid w:val="008620E8"/>
    <w:rsid w:val="00863D4D"/>
    <w:rsid w:val="008837D3"/>
    <w:rsid w:val="00883E69"/>
    <w:rsid w:val="00891C34"/>
    <w:rsid w:val="0089512D"/>
    <w:rsid w:val="008958C3"/>
    <w:rsid w:val="008A5477"/>
    <w:rsid w:val="008D0613"/>
    <w:rsid w:val="008E5DC6"/>
    <w:rsid w:val="008F1C53"/>
    <w:rsid w:val="008F2F82"/>
    <w:rsid w:val="00900F96"/>
    <w:rsid w:val="0090364B"/>
    <w:rsid w:val="009147DF"/>
    <w:rsid w:val="00930121"/>
    <w:rsid w:val="009329CB"/>
    <w:rsid w:val="009505A7"/>
    <w:rsid w:val="00966C7B"/>
    <w:rsid w:val="009912F7"/>
    <w:rsid w:val="0099278F"/>
    <w:rsid w:val="009B4C33"/>
    <w:rsid w:val="009B5A72"/>
    <w:rsid w:val="009C582F"/>
    <w:rsid w:val="00A00595"/>
    <w:rsid w:val="00A036E4"/>
    <w:rsid w:val="00A05BD1"/>
    <w:rsid w:val="00A1451E"/>
    <w:rsid w:val="00A236DB"/>
    <w:rsid w:val="00A32972"/>
    <w:rsid w:val="00A35D98"/>
    <w:rsid w:val="00A425E3"/>
    <w:rsid w:val="00A61A0C"/>
    <w:rsid w:val="00A63FC4"/>
    <w:rsid w:val="00A70200"/>
    <w:rsid w:val="00A84A53"/>
    <w:rsid w:val="00AA5097"/>
    <w:rsid w:val="00AE0BC7"/>
    <w:rsid w:val="00AE4438"/>
    <w:rsid w:val="00AF0E19"/>
    <w:rsid w:val="00B161E3"/>
    <w:rsid w:val="00B436E6"/>
    <w:rsid w:val="00B56C25"/>
    <w:rsid w:val="00B62DDD"/>
    <w:rsid w:val="00B649DF"/>
    <w:rsid w:val="00B654EE"/>
    <w:rsid w:val="00B741F8"/>
    <w:rsid w:val="00B82900"/>
    <w:rsid w:val="00BD39B4"/>
    <w:rsid w:val="00BE06A5"/>
    <w:rsid w:val="00C11513"/>
    <w:rsid w:val="00C24A72"/>
    <w:rsid w:val="00C27C51"/>
    <w:rsid w:val="00C305AF"/>
    <w:rsid w:val="00C34D61"/>
    <w:rsid w:val="00C451E5"/>
    <w:rsid w:val="00C51B5B"/>
    <w:rsid w:val="00C61FAC"/>
    <w:rsid w:val="00C85955"/>
    <w:rsid w:val="00CA2FD3"/>
    <w:rsid w:val="00CA3EAA"/>
    <w:rsid w:val="00CB06D3"/>
    <w:rsid w:val="00CB243A"/>
    <w:rsid w:val="00CB2C00"/>
    <w:rsid w:val="00D0313A"/>
    <w:rsid w:val="00D142C2"/>
    <w:rsid w:val="00D23780"/>
    <w:rsid w:val="00D24BAE"/>
    <w:rsid w:val="00D74822"/>
    <w:rsid w:val="00DA3EF6"/>
    <w:rsid w:val="00DB6DDB"/>
    <w:rsid w:val="00DD73ED"/>
    <w:rsid w:val="00DE1D3D"/>
    <w:rsid w:val="00E269E1"/>
    <w:rsid w:val="00E27F9F"/>
    <w:rsid w:val="00E35BD6"/>
    <w:rsid w:val="00E44A3F"/>
    <w:rsid w:val="00E46571"/>
    <w:rsid w:val="00E81848"/>
    <w:rsid w:val="00E83B1C"/>
    <w:rsid w:val="00EB43BD"/>
    <w:rsid w:val="00EC5DE8"/>
    <w:rsid w:val="00EE06A6"/>
    <w:rsid w:val="00EF1BCF"/>
    <w:rsid w:val="00F052C1"/>
    <w:rsid w:val="00F072CA"/>
    <w:rsid w:val="00F31D9B"/>
    <w:rsid w:val="00F33503"/>
    <w:rsid w:val="00F34B51"/>
    <w:rsid w:val="00F36333"/>
    <w:rsid w:val="00F469FE"/>
    <w:rsid w:val="00F666D9"/>
    <w:rsid w:val="00FB68FC"/>
    <w:rsid w:val="00FB7E5D"/>
    <w:rsid w:val="00FD581D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0D7916"/>
  <w15:docId w15:val="{41E9D9A6-4C4E-4A95-A100-D6912F46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56"/>
  </w:style>
  <w:style w:type="paragraph" w:styleId="Heading1">
    <w:name w:val="heading 1"/>
    <w:aliases w:val="IPL Head 1"/>
    <w:basedOn w:val="Normal"/>
    <w:next w:val="Normal"/>
    <w:link w:val="Heading1Char"/>
    <w:uiPriority w:val="9"/>
    <w:qFormat/>
    <w:rsid w:val="00324EFE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2EB135"/>
      <w:sz w:val="28"/>
      <w:szCs w:val="28"/>
    </w:rPr>
  </w:style>
  <w:style w:type="paragraph" w:styleId="Heading2">
    <w:name w:val="heading 2"/>
    <w:aliases w:val="IPL Head 2"/>
    <w:basedOn w:val="Normal"/>
    <w:next w:val="Normal"/>
    <w:link w:val="Heading2Char"/>
    <w:uiPriority w:val="9"/>
    <w:unhideWhenUsed/>
    <w:qFormat/>
    <w:rsid w:val="00324E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2EB135"/>
      <w:sz w:val="26"/>
      <w:szCs w:val="26"/>
    </w:rPr>
  </w:style>
  <w:style w:type="paragraph" w:styleId="Heading3">
    <w:name w:val="heading 3"/>
    <w:aliases w:val="IPL Head 3"/>
    <w:basedOn w:val="Normal"/>
    <w:next w:val="Normal"/>
    <w:link w:val="Heading3Char"/>
    <w:uiPriority w:val="9"/>
    <w:semiHidden/>
    <w:unhideWhenUsed/>
    <w:qFormat/>
    <w:rsid w:val="00324EFE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2EB1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EFE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2EB1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EFE"/>
    <w:pPr>
      <w:keepNext/>
      <w:keepLines/>
      <w:spacing w:before="200" w:after="0"/>
      <w:outlineLvl w:val="4"/>
    </w:pPr>
    <w:rPr>
      <w:rFonts w:ascii="Calibri" w:eastAsiaTheme="majorEastAsia" w:hAnsi="Calibri" w:cstheme="majorBidi"/>
      <w:color w:val="2EB1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PL Title"/>
    <w:basedOn w:val="Normal"/>
    <w:next w:val="Normal"/>
    <w:link w:val="TitleChar"/>
    <w:uiPriority w:val="10"/>
    <w:qFormat/>
    <w:rsid w:val="00392CBF"/>
    <w:pPr>
      <w:pBdr>
        <w:bottom w:val="single" w:sz="8" w:space="4" w:color="2EB135"/>
      </w:pBdr>
      <w:spacing w:after="300" w:line="240" w:lineRule="auto"/>
      <w:contextualSpacing/>
      <w:jc w:val="center"/>
    </w:pPr>
    <w:rPr>
      <w:rFonts w:eastAsiaTheme="majorEastAsia" w:cstheme="majorBidi"/>
      <w:color w:val="2EB135"/>
      <w:spacing w:val="5"/>
      <w:kern w:val="28"/>
      <w:sz w:val="52"/>
      <w:szCs w:val="52"/>
    </w:rPr>
  </w:style>
  <w:style w:type="character" w:customStyle="1" w:styleId="TitleChar">
    <w:name w:val="Title Char"/>
    <w:aliases w:val="IPL Title Char"/>
    <w:basedOn w:val="DefaultParagraphFont"/>
    <w:link w:val="Title"/>
    <w:uiPriority w:val="10"/>
    <w:rsid w:val="00392CBF"/>
    <w:rPr>
      <w:rFonts w:eastAsiaTheme="majorEastAsia" w:cstheme="majorBidi"/>
      <w:color w:val="2EB135"/>
      <w:spacing w:val="5"/>
      <w:kern w:val="28"/>
      <w:sz w:val="52"/>
      <w:szCs w:val="52"/>
    </w:rPr>
  </w:style>
  <w:style w:type="character" w:customStyle="1" w:styleId="Heading1Char">
    <w:name w:val="Heading 1 Char"/>
    <w:aliases w:val="IPL Head 1 Char"/>
    <w:basedOn w:val="DefaultParagraphFont"/>
    <w:link w:val="Heading1"/>
    <w:uiPriority w:val="9"/>
    <w:rsid w:val="00324EFE"/>
    <w:rPr>
      <w:rFonts w:ascii="Calibri" w:eastAsiaTheme="majorEastAsia" w:hAnsi="Calibri" w:cstheme="majorBidi"/>
      <w:b/>
      <w:bCs/>
      <w:color w:val="2EB135"/>
      <w:sz w:val="28"/>
      <w:szCs w:val="28"/>
    </w:rPr>
  </w:style>
  <w:style w:type="paragraph" w:styleId="Subtitle">
    <w:name w:val="Subtitle"/>
    <w:aliases w:val="IPL Subtitle"/>
    <w:basedOn w:val="Normal"/>
    <w:next w:val="Normal"/>
    <w:link w:val="SubtitleChar"/>
    <w:uiPriority w:val="11"/>
    <w:qFormat/>
    <w:rsid w:val="00324EFE"/>
    <w:pPr>
      <w:numPr>
        <w:ilvl w:val="1"/>
      </w:numPr>
    </w:pPr>
    <w:rPr>
      <w:rFonts w:eastAsiaTheme="majorEastAsia" w:cstheme="majorBidi"/>
      <w:i/>
      <w:iCs/>
      <w:color w:val="2EB135"/>
      <w:spacing w:val="15"/>
      <w:sz w:val="24"/>
      <w:szCs w:val="24"/>
    </w:rPr>
  </w:style>
  <w:style w:type="character" w:customStyle="1" w:styleId="SubtitleChar">
    <w:name w:val="Subtitle Char"/>
    <w:aliases w:val="IPL Subtitle Char"/>
    <w:basedOn w:val="DefaultParagraphFont"/>
    <w:link w:val="Subtitle"/>
    <w:uiPriority w:val="11"/>
    <w:rsid w:val="00324EFE"/>
    <w:rPr>
      <w:rFonts w:eastAsiaTheme="majorEastAsia" w:cstheme="majorBidi"/>
      <w:i/>
      <w:iCs/>
      <w:color w:val="2EB135"/>
      <w:spacing w:val="15"/>
      <w:sz w:val="24"/>
      <w:szCs w:val="24"/>
    </w:rPr>
  </w:style>
  <w:style w:type="character" w:customStyle="1" w:styleId="Heading2Char">
    <w:name w:val="Heading 2 Char"/>
    <w:aliases w:val="IPL Head 2 Char"/>
    <w:basedOn w:val="DefaultParagraphFont"/>
    <w:link w:val="Heading2"/>
    <w:uiPriority w:val="9"/>
    <w:rsid w:val="00324EFE"/>
    <w:rPr>
      <w:rFonts w:eastAsiaTheme="majorEastAsia" w:cstheme="majorBidi"/>
      <w:b/>
      <w:bCs/>
      <w:color w:val="2EB135"/>
      <w:sz w:val="26"/>
      <w:szCs w:val="26"/>
    </w:rPr>
  </w:style>
  <w:style w:type="character" w:customStyle="1" w:styleId="Heading3Char">
    <w:name w:val="Heading 3 Char"/>
    <w:aliases w:val="IPL Head 3 Char"/>
    <w:basedOn w:val="DefaultParagraphFont"/>
    <w:link w:val="Heading3"/>
    <w:uiPriority w:val="9"/>
    <w:semiHidden/>
    <w:rsid w:val="00324EFE"/>
    <w:rPr>
      <w:rFonts w:ascii="Calibri" w:eastAsiaTheme="majorEastAsia" w:hAnsi="Calibri" w:cstheme="majorBidi"/>
      <w:b/>
      <w:bCs/>
      <w:color w:val="2EB1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EFE"/>
    <w:rPr>
      <w:rFonts w:ascii="Calibri" w:eastAsiaTheme="majorEastAsia" w:hAnsi="Calibri" w:cstheme="majorBidi"/>
      <w:b/>
      <w:bCs/>
      <w:i/>
      <w:iCs/>
      <w:color w:val="2EB1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EFE"/>
    <w:rPr>
      <w:rFonts w:ascii="Calibri" w:eastAsiaTheme="majorEastAsia" w:hAnsi="Calibri" w:cstheme="majorBidi"/>
      <w:color w:val="2EB135"/>
    </w:rPr>
  </w:style>
  <w:style w:type="paragraph" w:styleId="NoSpacing">
    <w:name w:val="No Spacing"/>
    <w:uiPriority w:val="1"/>
    <w:qFormat/>
    <w:rsid w:val="00FE2F4C"/>
    <w:pPr>
      <w:spacing w:after="0" w:line="240" w:lineRule="auto"/>
    </w:pPr>
  </w:style>
  <w:style w:type="table" w:styleId="TableGrid">
    <w:name w:val="Table Grid"/>
    <w:basedOn w:val="TableNormal"/>
    <w:uiPriority w:val="59"/>
    <w:rsid w:val="005F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9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97"/>
  </w:style>
  <w:style w:type="paragraph" w:styleId="Footer">
    <w:name w:val="footer"/>
    <w:basedOn w:val="Normal"/>
    <w:link w:val="FooterChar"/>
    <w:uiPriority w:val="99"/>
    <w:unhideWhenUsed/>
    <w:rsid w:val="00AA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35D27F9BED44A286BAFDFB732D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D0EE-8F72-4908-A5F2-627EB44E068B}"/>
      </w:docPartPr>
      <w:docPartBody>
        <w:p w:rsidR="00010B46" w:rsidRDefault="0080728F" w:rsidP="0080728F">
          <w:pPr>
            <w:pStyle w:val="4435D27F9BED44A286BAFDFB732DA0A1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8A66DB7C77764EE487ECA9B0E7CE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56DA-0EAC-4DA8-8B28-1D9126AD36F9}"/>
      </w:docPartPr>
      <w:docPartBody>
        <w:p w:rsidR="00D71048" w:rsidRDefault="0080728F" w:rsidP="0080728F">
          <w:pPr>
            <w:pStyle w:val="8A66DB7C77764EE487ECA9B0E7CEA4FD10"/>
          </w:pPr>
          <w:r w:rsidRPr="000609C9">
            <w:rPr>
              <w:rStyle w:val="PlaceholderText"/>
            </w:rPr>
            <w:t>Choose an item.</w:t>
          </w:r>
        </w:p>
      </w:docPartBody>
    </w:docPart>
    <w:docPart>
      <w:docPartPr>
        <w:name w:val="8FA87176CC6341B8B28287396076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0934-36EF-4814-968F-F3A90F01846D}"/>
      </w:docPartPr>
      <w:docPartBody>
        <w:p w:rsidR="00D71048" w:rsidRDefault="0080728F" w:rsidP="0080728F">
          <w:pPr>
            <w:pStyle w:val="8FA87176CC6341B8B282873960760D6E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C49EE7A7BCE4EA7A276A4575716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C424-DEE4-40CB-A1B4-B39ADAA97284}"/>
      </w:docPartPr>
      <w:docPartBody>
        <w:p w:rsidR="00D71048" w:rsidRDefault="0080728F" w:rsidP="0080728F">
          <w:pPr>
            <w:pStyle w:val="9C49EE7A7BCE4EA7A276A45757163419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B082758718BE493BB8B74C435B2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8E3B-428E-4317-8C72-F43DCE566583}"/>
      </w:docPartPr>
      <w:docPartBody>
        <w:p w:rsidR="00D71048" w:rsidRDefault="0080728F" w:rsidP="0080728F">
          <w:pPr>
            <w:pStyle w:val="B082758718BE493BB8B74C435B28D94B9"/>
          </w:pPr>
          <w:r>
            <w:rPr>
              <w:rFonts w:cstheme="minorHAnsi"/>
              <w:sz w:val="20"/>
              <w:szCs w:val="20"/>
            </w:rPr>
            <w:t>Choose</w:t>
          </w:r>
        </w:p>
      </w:docPartBody>
    </w:docPart>
    <w:docPart>
      <w:docPartPr>
        <w:name w:val="4AA4504A92674FD3A7C6382DFE2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3C9C-C717-4C1D-AF4C-976D18C7159B}"/>
      </w:docPartPr>
      <w:docPartBody>
        <w:p w:rsidR="002F6237" w:rsidRDefault="001A7B22" w:rsidP="001A7B22">
          <w:pPr>
            <w:pStyle w:val="4AA4504A92674FD3A7C6382DFE22FD4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7E500C3548F46E8855871E6B758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69B9-1A97-4408-8394-8FBE9AC6D73A}"/>
      </w:docPartPr>
      <w:docPartBody>
        <w:p w:rsidR="002F6237" w:rsidRDefault="001A7B22" w:rsidP="001A7B22">
          <w:pPr>
            <w:pStyle w:val="37E500C3548F46E8855871E6B758DFD4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1F4C9619F8145C0B133AA086FD8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7687-3DD1-4E2F-8EBC-55D91A99F8CC}"/>
      </w:docPartPr>
      <w:docPartBody>
        <w:p w:rsidR="002F6237" w:rsidRDefault="001A7B22" w:rsidP="001A7B22">
          <w:pPr>
            <w:pStyle w:val="91F4C9619F8145C0B133AA086FD8FDAC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19A4B1233F594E7F8A1172D3E9CB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5374-7FEC-4A0A-AF82-E7E9D588AC29}"/>
      </w:docPartPr>
      <w:docPartBody>
        <w:p w:rsidR="002F6237" w:rsidRDefault="001A7B22" w:rsidP="001A7B22">
          <w:pPr>
            <w:pStyle w:val="19A4B1233F594E7F8A1172D3E9CB59F1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20A10C3045248EA93B2FBBF2429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27CC-A40A-4BCE-9A24-FD614EAB263D}"/>
      </w:docPartPr>
      <w:docPartBody>
        <w:p w:rsidR="002F6237" w:rsidRDefault="001A7B22" w:rsidP="001A7B22">
          <w:pPr>
            <w:pStyle w:val="920A10C3045248EA93B2FBBF2429E4A7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13125F9079F14130BAAE41DE7D50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88388-2BE3-4BD1-B5CA-BE19B18ECF12}"/>
      </w:docPartPr>
      <w:docPartBody>
        <w:p w:rsidR="002F6237" w:rsidRDefault="001A7B22" w:rsidP="001A7B22">
          <w:pPr>
            <w:pStyle w:val="13125F9079F14130BAAE41DE7D50C37B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6787D3841834478BBDC4192E05AF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96C1-D262-4E71-8ADF-8771E6BD4C6C}"/>
      </w:docPartPr>
      <w:docPartBody>
        <w:p w:rsidR="002F6237" w:rsidRDefault="001A7B22" w:rsidP="001A7B22">
          <w:pPr>
            <w:pStyle w:val="6787D3841834478BBDC4192E05AFE828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44C3BAFFE87948B8BBFFF8ABAA535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8E05-3813-42B1-B402-F59EB0AA1E5D}"/>
      </w:docPartPr>
      <w:docPartBody>
        <w:p w:rsidR="002F6237" w:rsidRDefault="001A7B22" w:rsidP="001A7B22">
          <w:pPr>
            <w:pStyle w:val="44C3BAFFE87948B8BBFFF8ABAA5359DE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8C09A6AECF2D4DEC96786C95E465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54A0-AF57-402C-BD07-5F32388C0744}"/>
      </w:docPartPr>
      <w:docPartBody>
        <w:p w:rsidR="002F6237" w:rsidRDefault="001A7B22" w:rsidP="001A7B22">
          <w:pPr>
            <w:pStyle w:val="8C09A6AECF2D4DEC96786C95E4652EB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998D7BBBD8F452AAC5208FAFFA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F305-C6B4-4C26-82ED-C311DA7F9433}"/>
      </w:docPartPr>
      <w:docPartBody>
        <w:p w:rsidR="002F6237" w:rsidRDefault="001A7B22" w:rsidP="001A7B22">
          <w:pPr>
            <w:pStyle w:val="9998D7BBBD8F452AAC5208FAFFA39496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D30255968A14CC9B618FCA49B11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682F-99A5-4ED7-86DC-55017EF84D3B}"/>
      </w:docPartPr>
      <w:docPartBody>
        <w:p w:rsidR="002F6237" w:rsidRDefault="001A7B22" w:rsidP="001A7B22">
          <w:pPr>
            <w:pStyle w:val="3D30255968A14CC9B618FCA49B11AC3D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BB29D271A9684730AE05112E3F2F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A8E0-803D-4E8B-89A6-88B775F33FDA}"/>
      </w:docPartPr>
      <w:docPartBody>
        <w:p w:rsidR="002F6237" w:rsidRDefault="001A7B22" w:rsidP="001A7B22">
          <w:pPr>
            <w:pStyle w:val="BB29D271A9684730AE05112E3F2F40B7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FDC2A46C8D24DA684ACACF71938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8D07-AABF-42EE-A9DC-61319C94B426}"/>
      </w:docPartPr>
      <w:docPartBody>
        <w:p w:rsidR="002F6237" w:rsidRDefault="001A7B22" w:rsidP="001A7B22">
          <w:pPr>
            <w:pStyle w:val="9FDC2A46C8D24DA684ACACF71938C396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809739A89A99414DAD565E9F2CAA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EC84-C71A-4E61-B0FA-8D0DD6A83847}"/>
      </w:docPartPr>
      <w:docPartBody>
        <w:p w:rsidR="002F6237" w:rsidRDefault="001A7B22" w:rsidP="001A7B22">
          <w:pPr>
            <w:pStyle w:val="809739A89A99414DAD565E9F2CAAF43D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00BFB7614A1D4772BD67F8C3B2F8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258A-8288-4CE4-A8E1-83B18F5F307E}"/>
      </w:docPartPr>
      <w:docPartBody>
        <w:p w:rsidR="002C143A" w:rsidRDefault="0080728F" w:rsidP="0080728F">
          <w:pPr>
            <w:pStyle w:val="00BFB7614A1D4772BD67F8C3B2F8CD5A3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6597DB688F94E3F954377764A26C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3D3B-EE1B-4423-B19F-35E36C9C74E5}"/>
      </w:docPartPr>
      <w:docPartBody>
        <w:p w:rsidR="00CA08FA" w:rsidRDefault="008A31FB" w:rsidP="008A31FB">
          <w:pPr>
            <w:pStyle w:val="36597DB688F94E3F954377764A26C21F"/>
          </w:pPr>
          <w:r>
            <w:rPr>
              <w:rFonts w:cstheme="minorHAnsi"/>
              <w:sz w:val="20"/>
              <w:szCs w:val="20"/>
            </w:rPr>
            <w:t>Choose</w:t>
          </w:r>
        </w:p>
      </w:docPartBody>
    </w:docPart>
    <w:docPart>
      <w:docPartPr>
        <w:name w:val="5F093AE8DFB244A79BA0F9D94CC6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8F5E8-86BD-42AE-9775-2CE4E6711297}"/>
      </w:docPartPr>
      <w:docPartBody>
        <w:p w:rsidR="00632A1E" w:rsidRDefault="007C2AE3" w:rsidP="007C2AE3">
          <w:pPr>
            <w:pStyle w:val="5F093AE8DFB244A79BA0F9D94CC6F6DA"/>
          </w:pPr>
          <w:r>
            <w:rPr>
              <w:rStyle w:val="PlaceholderText"/>
              <w:sz w:val="20"/>
            </w:rPr>
            <w:t>Assesment Key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31"/>
    <w:rsid w:val="00010B46"/>
    <w:rsid w:val="000A6EFA"/>
    <w:rsid w:val="00124481"/>
    <w:rsid w:val="001712FB"/>
    <w:rsid w:val="001A7B22"/>
    <w:rsid w:val="002A0563"/>
    <w:rsid w:val="002C143A"/>
    <w:rsid w:val="002F6237"/>
    <w:rsid w:val="003268E2"/>
    <w:rsid w:val="003C166E"/>
    <w:rsid w:val="004C04F5"/>
    <w:rsid w:val="00510714"/>
    <w:rsid w:val="00571F9D"/>
    <w:rsid w:val="00583D01"/>
    <w:rsid w:val="0061417E"/>
    <w:rsid w:val="00632A1E"/>
    <w:rsid w:val="0065796C"/>
    <w:rsid w:val="006F7A47"/>
    <w:rsid w:val="00727628"/>
    <w:rsid w:val="007C2AE3"/>
    <w:rsid w:val="007E052A"/>
    <w:rsid w:val="0080728F"/>
    <w:rsid w:val="008164EC"/>
    <w:rsid w:val="008A31FB"/>
    <w:rsid w:val="00A05BD1"/>
    <w:rsid w:val="00A563AF"/>
    <w:rsid w:val="00A63331"/>
    <w:rsid w:val="00A75E9F"/>
    <w:rsid w:val="00B76FD9"/>
    <w:rsid w:val="00B93109"/>
    <w:rsid w:val="00C34D61"/>
    <w:rsid w:val="00CA08FA"/>
    <w:rsid w:val="00CF369E"/>
    <w:rsid w:val="00CF6715"/>
    <w:rsid w:val="00D624AC"/>
    <w:rsid w:val="00D71048"/>
    <w:rsid w:val="00DE08C3"/>
    <w:rsid w:val="00E62836"/>
    <w:rsid w:val="00F9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4EC"/>
    <w:rPr>
      <w:color w:val="808080"/>
    </w:rPr>
  </w:style>
  <w:style w:type="paragraph" w:customStyle="1" w:styleId="4AA4504A92674FD3A7C6382DFE22FD45">
    <w:name w:val="4AA4504A92674FD3A7C6382DFE22FD45"/>
    <w:rsid w:val="001A7B22"/>
  </w:style>
  <w:style w:type="paragraph" w:customStyle="1" w:styleId="37E500C3548F46E8855871E6B758DFD4">
    <w:name w:val="37E500C3548F46E8855871E6B758DFD4"/>
    <w:rsid w:val="001A7B22"/>
  </w:style>
  <w:style w:type="paragraph" w:customStyle="1" w:styleId="91F4C9619F8145C0B133AA086FD8FDAC">
    <w:name w:val="91F4C9619F8145C0B133AA086FD8FDAC"/>
    <w:rsid w:val="001A7B22"/>
  </w:style>
  <w:style w:type="paragraph" w:customStyle="1" w:styleId="19A4B1233F594E7F8A1172D3E9CB59F1">
    <w:name w:val="19A4B1233F594E7F8A1172D3E9CB59F1"/>
    <w:rsid w:val="001A7B22"/>
  </w:style>
  <w:style w:type="paragraph" w:customStyle="1" w:styleId="920A10C3045248EA93B2FBBF2429E4A7">
    <w:name w:val="920A10C3045248EA93B2FBBF2429E4A7"/>
    <w:rsid w:val="001A7B22"/>
  </w:style>
  <w:style w:type="paragraph" w:customStyle="1" w:styleId="13125F9079F14130BAAE41DE7D50C37B">
    <w:name w:val="13125F9079F14130BAAE41DE7D50C37B"/>
    <w:rsid w:val="001A7B22"/>
  </w:style>
  <w:style w:type="paragraph" w:customStyle="1" w:styleId="6787D3841834478BBDC4192E05AFE828">
    <w:name w:val="6787D3841834478BBDC4192E05AFE828"/>
    <w:rsid w:val="001A7B22"/>
  </w:style>
  <w:style w:type="paragraph" w:customStyle="1" w:styleId="44C3BAFFE87948B8BBFFF8ABAA5359DE">
    <w:name w:val="44C3BAFFE87948B8BBFFF8ABAA5359DE"/>
    <w:rsid w:val="001A7B22"/>
  </w:style>
  <w:style w:type="paragraph" w:customStyle="1" w:styleId="8C09A6AECF2D4DEC96786C95E4652EB5">
    <w:name w:val="8C09A6AECF2D4DEC96786C95E4652EB5"/>
    <w:rsid w:val="001A7B22"/>
  </w:style>
  <w:style w:type="paragraph" w:customStyle="1" w:styleId="9998D7BBBD8F452AAC5208FAFFA39496">
    <w:name w:val="9998D7BBBD8F452AAC5208FAFFA39496"/>
    <w:rsid w:val="001A7B22"/>
  </w:style>
  <w:style w:type="paragraph" w:customStyle="1" w:styleId="3D30255968A14CC9B618FCA49B11AC3D">
    <w:name w:val="3D30255968A14CC9B618FCA49B11AC3D"/>
    <w:rsid w:val="001A7B22"/>
  </w:style>
  <w:style w:type="paragraph" w:customStyle="1" w:styleId="BB29D271A9684730AE05112E3F2F40B7">
    <w:name w:val="BB29D271A9684730AE05112E3F2F40B7"/>
    <w:rsid w:val="001A7B22"/>
  </w:style>
  <w:style w:type="paragraph" w:customStyle="1" w:styleId="9FDC2A46C8D24DA684ACACF71938C396">
    <w:name w:val="9FDC2A46C8D24DA684ACACF71938C396"/>
    <w:rsid w:val="001A7B22"/>
  </w:style>
  <w:style w:type="paragraph" w:customStyle="1" w:styleId="809739A89A99414DAD565E9F2CAAF43D">
    <w:name w:val="809739A89A99414DAD565E9F2CAAF43D"/>
    <w:rsid w:val="001A7B22"/>
  </w:style>
  <w:style w:type="paragraph" w:customStyle="1" w:styleId="B082758718BE493BB8B74C435B28D94B9">
    <w:name w:val="B082758718BE493BB8B74C435B28D94B9"/>
    <w:rsid w:val="0080728F"/>
    <w:rPr>
      <w:rFonts w:eastAsiaTheme="minorHAnsi"/>
      <w:lang w:eastAsia="en-US"/>
    </w:rPr>
  </w:style>
  <w:style w:type="paragraph" w:customStyle="1" w:styleId="8A66DB7C77764EE487ECA9B0E7CEA4FD10">
    <w:name w:val="8A66DB7C77764EE487ECA9B0E7CEA4FD10"/>
    <w:rsid w:val="0080728F"/>
    <w:rPr>
      <w:rFonts w:eastAsiaTheme="minorHAnsi"/>
      <w:lang w:eastAsia="en-US"/>
    </w:rPr>
  </w:style>
  <w:style w:type="paragraph" w:customStyle="1" w:styleId="8FA87176CC6341B8B282873960760D6E10">
    <w:name w:val="8FA87176CC6341B8B282873960760D6E10"/>
    <w:rsid w:val="0080728F"/>
    <w:rPr>
      <w:rFonts w:eastAsiaTheme="minorHAnsi"/>
      <w:lang w:eastAsia="en-US"/>
    </w:rPr>
  </w:style>
  <w:style w:type="paragraph" w:customStyle="1" w:styleId="9C49EE7A7BCE4EA7A276A4575716341910">
    <w:name w:val="9C49EE7A7BCE4EA7A276A4575716341910"/>
    <w:rsid w:val="0080728F"/>
    <w:rPr>
      <w:rFonts w:eastAsiaTheme="minorHAnsi"/>
      <w:lang w:eastAsia="en-US"/>
    </w:rPr>
  </w:style>
  <w:style w:type="paragraph" w:customStyle="1" w:styleId="4435D27F9BED44A286BAFDFB732DA0A110">
    <w:name w:val="4435D27F9BED44A286BAFDFB732DA0A110"/>
    <w:rsid w:val="0080728F"/>
    <w:rPr>
      <w:rFonts w:eastAsiaTheme="minorHAnsi"/>
      <w:lang w:eastAsia="en-US"/>
    </w:rPr>
  </w:style>
  <w:style w:type="paragraph" w:customStyle="1" w:styleId="00BFB7614A1D4772BD67F8C3B2F8CD5A3">
    <w:name w:val="00BFB7614A1D4772BD67F8C3B2F8CD5A3"/>
    <w:rsid w:val="0080728F"/>
    <w:rPr>
      <w:rFonts w:eastAsiaTheme="minorHAnsi"/>
      <w:lang w:eastAsia="en-US"/>
    </w:rPr>
  </w:style>
  <w:style w:type="paragraph" w:customStyle="1" w:styleId="36597DB688F94E3F954377764A26C21F">
    <w:name w:val="36597DB688F94E3F954377764A26C21F"/>
    <w:rsid w:val="008A31FB"/>
  </w:style>
  <w:style w:type="paragraph" w:customStyle="1" w:styleId="5F093AE8DFB244A79BA0F9D94CC6F6DA">
    <w:name w:val="5F093AE8DFB244A79BA0F9D94CC6F6DA"/>
    <w:rsid w:val="007C2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7393-3641-4906-A5F9-FD8789FE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Procurement and Logistics Ltd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Marshall</dc:creator>
  <cp:lastModifiedBy>Margaret Steele</cp:lastModifiedBy>
  <cp:revision>10</cp:revision>
  <cp:lastPrinted>2019-02-08T08:32:00Z</cp:lastPrinted>
  <dcterms:created xsi:type="dcterms:W3CDTF">2019-04-03T13:43:00Z</dcterms:created>
  <dcterms:modified xsi:type="dcterms:W3CDTF">2024-08-13T09:51:00Z</dcterms:modified>
</cp:coreProperties>
</file>