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923"/>
        <w:gridCol w:w="763"/>
        <w:gridCol w:w="180"/>
        <w:gridCol w:w="954"/>
        <w:gridCol w:w="1701"/>
        <w:gridCol w:w="577"/>
        <w:gridCol w:w="131"/>
        <w:gridCol w:w="638"/>
        <w:gridCol w:w="864"/>
      </w:tblGrid>
      <w:tr w:rsidR="00612137" w:rsidRPr="00E44A3F" w14:paraId="1FB4AC04" w14:textId="77777777" w:rsidTr="00CB06D3">
        <w:trPr>
          <w:trHeight w:val="22"/>
        </w:trPr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6865E" w14:textId="77777777" w:rsidR="00CB06D3" w:rsidRDefault="007A5DE4" w:rsidP="00CB06D3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19407D">
              <w:rPr>
                <w:rFonts w:cstheme="minorHAnsi"/>
                <w:noProof/>
                <w:color w:val="404040" w:themeColor="text1" w:themeTint="B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8E10953" wp14:editId="6C2FBFB1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-126558</wp:posOffset>
                  </wp:positionV>
                  <wp:extent cx="2044348" cy="5009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L_LOGO_Stack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48" cy="50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>Role</w:t>
            </w:r>
            <w:r w:rsidR="004B2B03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 Profile and Person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24"/>
                <w:szCs w:val="20"/>
              </w:rPr>
              <w:t xml:space="preserve"> 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Specification </w:t>
            </w:r>
          </w:p>
          <w:p w14:paraId="39BD96CC" w14:textId="77777777" w:rsidR="007A5DE4" w:rsidRPr="00CB06D3" w:rsidRDefault="007A5DE4" w:rsidP="0019407D">
            <w:pPr>
              <w:rPr>
                <w:rFonts w:cstheme="minorHAnsi"/>
                <w:sz w:val="24"/>
                <w:szCs w:val="20"/>
                <w:u w:val="single"/>
              </w:rPr>
            </w:pPr>
          </w:p>
          <w:p w14:paraId="394ED0FF" w14:textId="77777777" w:rsidR="000C17EB" w:rsidRPr="00482C31" w:rsidRDefault="000C17EB" w:rsidP="00612137">
            <w:pPr>
              <w:jc w:val="center"/>
              <w:rPr>
                <w:rFonts w:cstheme="minorHAnsi"/>
                <w:b/>
                <w:sz w:val="10"/>
                <w:szCs w:val="10"/>
                <w:u w:val="single"/>
              </w:rPr>
            </w:pPr>
          </w:p>
        </w:tc>
      </w:tr>
      <w:tr w:rsidR="00CB06D3" w:rsidRPr="00021273" w14:paraId="2655DAF1" w14:textId="77777777" w:rsidTr="00EE06A6">
        <w:trPr>
          <w:trHeight w:val="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137E613" w14:textId="77777777" w:rsidR="0018066D" w:rsidRPr="00021273" w:rsidRDefault="0018066D" w:rsidP="009E4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88251D4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A89ED4A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860D6FE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624C76E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C03BC26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4DEB44A4" w14:textId="77777777" w:rsidTr="00EE06A6">
        <w:trPr>
          <w:trHeight w:val="22"/>
        </w:trPr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14:paraId="46BD20EC" w14:textId="77777777" w:rsidR="000C20C8" w:rsidRPr="00021273" w:rsidRDefault="000C20C8" w:rsidP="00840CCA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Job title: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4E19D" w14:textId="77777777" w:rsidR="000C20C8" w:rsidRPr="00467923" w:rsidRDefault="00396171" w:rsidP="003157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Hygienist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022BF" w14:textId="77777777" w:rsidR="000C20C8" w:rsidRPr="00021273" w:rsidRDefault="000C20C8" w:rsidP="00781BD1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Location(s):</w:t>
            </w:r>
            <w:r w:rsidR="00156EED">
              <w:rPr>
                <w:rFonts w:cstheme="minorHAnsi"/>
                <w:b/>
                <w:szCs w:val="20"/>
              </w:rPr>
              <w:t xml:space="preserve"> </w:t>
            </w:r>
            <w:r w:rsidR="00781BD1">
              <w:rPr>
                <w:rFonts w:cstheme="minorHAnsi"/>
                <w:b/>
                <w:szCs w:val="20"/>
              </w:rPr>
              <w:t xml:space="preserve"> </w:t>
            </w:r>
            <w:r w:rsidR="00781BD1" w:rsidRPr="00781BD1">
              <w:rPr>
                <w:rFonts w:cstheme="minorHAnsi"/>
                <w:szCs w:val="20"/>
              </w:rPr>
              <w:t>All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8F1C3A4" w14:textId="77777777" w:rsidR="000C20C8" w:rsidRPr="00467923" w:rsidRDefault="000C20C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1208D5F5" w14:textId="77777777" w:rsidTr="00EE06A6">
        <w:trPr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52E27" w14:textId="77777777" w:rsidR="000C20C8" w:rsidRPr="00021273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Reports to: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8818F" w14:textId="77777777" w:rsidR="000C20C8" w:rsidRPr="00467923" w:rsidRDefault="00D05AD6" w:rsidP="00781B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Assurance Leader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F1A4D" w14:textId="77777777" w:rsidR="000C20C8" w:rsidRPr="00021273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Function: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BD29" w14:textId="77777777" w:rsidR="000C20C8" w:rsidRPr="00467923" w:rsidRDefault="00781BD1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Operations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5A8C8" w14:textId="77777777" w:rsidR="000C20C8" w:rsidRPr="00467923" w:rsidRDefault="000C20C8" w:rsidP="00467923">
            <w:pPr>
              <w:tabs>
                <w:tab w:val="right" w:pos="1809"/>
              </w:tabs>
              <w:rPr>
                <w:rFonts w:cstheme="minorHAnsi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Grade:</w:t>
            </w:r>
            <w:r w:rsidR="00467923">
              <w:rPr>
                <w:rFonts w:cstheme="minorHAnsi"/>
                <w:b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885052085"/>
            <w:placeholder>
              <w:docPart w:val="B082758718BE493BB8B74C435B28D94B"/>
            </w:placeholder>
            <w:dropDownList>
              <w:listItem w:value="Choose an item."/>
              <w:listItem w:displayText="S00" w:value="S00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NV" w:value="NV"/>
            </w:dropDownList>
          </w:sdtPr>
          <w:sdtEndPr/>
          <w:sdtContent>
            <w:tc>
              <w:tcPr>
                <w:tcW w:w="8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038E729" w14:textId="77777777" w:rsidR="000C20C8" w:rsidRPr="00467923" w:rsidRDefault="00106955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S00</w:t>
                </w:r>
              </w:p>
            </w:tc>
          </w:sdtContent>
        </w:sdt>
      </w:tr>
      <w:tr w:rsidR="00EE06A6" w:rsidRPr="00021273" w14:paraId="79DBD2A3" w14:textId="77777777" w:rsidTr="00EE06A6">
        <w:trPr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04C51C" w14:textId="77777777" w:rsidR="00EE06A6" w:rsidRPr="00467923" w:rsidRDefault="00EE06A6" w:rsidP="00EE06A6">
            <w:pPr>
              <w:rPr>
                <w:rFonts w:cstheme="minorHAnsi"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Leader of: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AAA59" w14:textId="77777777" w:rsidR="00EE06A6" w:rsidRPr="00467923" w:rsidRDefault="003157F5" w:rsidP="00EE0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direct reports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5F6D1" w14:textId="77777777" w:rsidR="00EE06A6" w:rsidRPr="007E0E6D" w:rsidRDefault="00EE06A6" w:rsidP="00651C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Hay</w:t>
            </w:r>
            <w:r w:rsidRPr="00651C04">
              <w:rPr>
                <w:rFonts w:cstheme="minorHAnsi"/>
                <w:b/>
                <w:szCs w:val="20"/>
              </w:rPr>
              <w:t xml:space="preserve"> Level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655660"/>
            <w:placeholder>
              <w:docPart w:val="36597DB688F94E3F954377764A26C21F"/>
            </w:placeholder>
            <w:comboBox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8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F4A8BA3" w14:textId="77777777" w:rsidR="00EE06A6" w:rsidRPr="00467923" w:rsidRDefault="00781BD1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0C20C8" w:rsidRPr="009B5A72" w14:paraId="2D42E1A6" w14:textId="77777777" w:rsidTr="00CB06D3">
        <w:trPr>
          <w:trHeight w:val="231"/>
        </w:trPr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CC309" w14:textId="77777777" w:rsidR="000C20C8" w:rsidRPr="009B5A72" w:rsidRDefault="000C20C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021273" w14:paraId="584AD767" w14:textId="77777777" w:rsidTr="00CB06D3">
        <w:trPr>
          <w:trHeight w:val="231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9D76BAD" w14:textId="77777777" w:rsidR="000C20C8" w:rsidRPr="00A036E4" w:rsidRDefault="000C20C8" w:rsidP="00FE2F4C">
            <w:pPr>
              <w:rPr>
                <w:rFonts w:cstheme="minorHAnsi"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Cs w:val="20"/>
              </w:rPr>
              <w:t>Position Summary</w:t>
            </w:r>
          </w:p>
        </w:tc>
      </w:tr>
      <w:tr w:rsidR="000C20C8" w:rsidRPr="00E269E1" w14:paraId="22975653" w14:textId="77777777" w:rsidTr="00CB06D3">
        <w:trPr>
          <w:trHeight w:val="22"/>
        </w:trPr>
        <w:tc>
          <w:tcPr>
            <w:tcW w:w="10682" w:type="dxa"/>
            <w:gridSpan w:val="11"/>
            <w:tcBorders>
              <w:top w:val="single" w:sz="4" w:space="0" w:color="auto"/>
            </w:tcBorders>
          </w:tcPr>
          <w:p w14:paraId="4A365CEA" w14:textId="77777777" w:rsidR="000C20C8" w:rsidRPr="00E269E1" w:rsidRDefault="000C20C8" w:rsidP="00E25E55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duties - briefly outline the main focus areas for this role:</w:t>
            </w:r>
          </w:p>
        </w:tc>
      </w:tr>
      <w:tr w:rsidR="000C20C8" w:rsidRPr="00021273" w14:paraId="519675CC" w14:textId="77777777" w:rsidTr="00B35413">
        <w:trPr>
          <w:trHeight w:val="1768"/>
        </w:trPr>
        <w:tc>
          <w:tcPr>
            <w:tcW w:w="10682" w:type="dxa"/>
            <w:gridSpan w:val="11"/>
          </w:tcPr>
          <w:p w14:paraId="61C44E4D" w14:textId="77777777" w:rsidR="00985647" w:rsidRPr="00EB16D3" w:rsidRDefault="00985647" w:rsidP="0098564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0"/>
              </w:rPr>
            </w:pPr>
            <w:r w:rsidRPr="00EB16D3">
              <w:rPr>
                <w:rFonts w:cstheme="minorHAnsi"/>
                <w:b/>
                <w:sz w:val="20"/>
                <w:szCs w:val="20"/>
              </w:rPr>
              <w:t>Follow Health and Safety Policy at all times knowing all responsibilities, promoting a Health and Safety safe culture by ensuring all procedures, risk assessments and SSOW’S are followed at all times.</w:t>
            </w:r>
          </w:p>
          <w:p w14:paraId="5417C030" w14:textId="77777777" w:rsidR="00985647" w:rsidRDefault="00985647" w:rsidP="0098564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9C12EF">
              <w:rPr>
                <w:rFonts w:cstheme="minorHAnsi"/>
                <w:sz w:val="20"/>
                <w:szCs w:val="20"/>
              </w:rPr>
              <w:t xml:space="preserve">ffectively communicate to </w:t>
            </w:r>
            <w:r>
              <w:rPr>
                <w:rFonts w:cstheme="minorHAnsi"/>
                <w:sz w:val="20"/>
                <w:szCs w:val="20"/>
              </w:rPr>
              <w:t>Quality Assurance Leader</w:t>
            </w:r>
            <w:r w:rsidRPr="009C12EF">
              <w:rPr>
                <w:rFonts w:cstheme="minorHAnsi"/>
                <w:sz w:val="20"/>
                <w:szCs w:val="20"/>
              </w:rPr>
              <w:t xml:space="preserve"> regarding any issues or concerns over any hygiene issues within shift. </w:t>
            </w:r>
          </w:p>
          <w:p w14:paraId="3EC00D05" w14:textId="77777777" w:rsidR="00156EED" w:rsidRPr="009C12EF" w:rsidRDefault="00EF2EC0" w:rsidP="00815D7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547472" w:rsidRPr="009C12EF">
              <w:rPr>
                <w:rFonts w:cstheme="minorHAnsi"/>
                <w:sz w:val="20"/>
                <w:szCs w:val="20"/>
              </w:rPr>
              <w:t xml:space="preserve">eep operational areas clean and to high standards. </w:t>
            </w:r>
          </w:p>
          <w:p w14:paraId="68C0446B" w14:textId="77777777" w:rsidR="00156EED" w:rsidRPr="009C12EF" w:rsidRDefault="00EF2EC0" w:rsidP="00815D7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547472" w:rsidRPr="009C12EF">
              <w:rPr>
                <w:rFonts w:cstheme="minorHAnsi"/>
                <w:sz w:val="20"/>
                <w:szCs w:val="20"/>
              </w:rPr>
              <w:t>nsure that all training is adhered to and all required areas are controlled to meet BRC and COSHH</w:t>
            </w:r>
            <w:r w:rsidR="00CC4AD0" w:rsidRPr="009C12EF">
              <w:rPr>
                <w:rFonts w:cstheme="minorHAnsi"/>
                <w:sz w:val="20"/>
                <w:szCs w:val="20"/>
              </w:rPr>
              <w:t xml:space="preserve"> standards.</w:t>
            </w:r>
          </w:p>
          <w:p w14:paraId="330DA147" w14:textId="77777777" w:rsidR="00547472" w:rsidRPr="009C12EF" w:rsidRDefault="00547472" w:rsidP="00815D7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C12EF">
              <w:rPr>
                <w:rFonts w:cstheme="minorHAnsi"/>
                <w:sz w:val="20"/>
                <w:szCs w:val="20"/>
              </w:rPr>
              <w:t xml:space="preserve">Working to a </w:t>
            </w:r>
            <w:r w:rsidRPr="009C12EF">
              <w:rPr>
                <w:rFonts w:eastAsia="Calibri" w:cstheme="minorHAnsi"/>
                <w:iCs/>
                <w:sz w:val="20"/>
                <w:szCs w:val="20"/>
                <w:lang w:val="en-US"/>
              </w:rPr>
              <w:t>timely manner as to maximize efficiency and completing additional tasks at quieter periods.</w:t>
            </w:r>
          </w:p>
          <w:p w14:paraId="2CF0E38E" w14:textId="77777777" w:rsidR="00547472" w:rsidRPr="009C12EF" w:rsidRDefault="00EF2EC0" w:rsidP="00815D72">
            <w:pPr>
              <w:numPr>
                <w:ilvl w:val="0"/>
                <w:numId w:val="4"/>
              </w:num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547472" w:rsidRPr="009C12EF">
              <w:rPr>
                <w:rFonts w:cstheme="minorHAnsi"/>
                <w:sz w:val="20"/>
                <w:szCs w:val="20"/>
              </w:rPr>
              <w:t>andle chemicals as per COSHH training and regulations.</w:t>
            </w:r>
          </w:p>
          <w:p w14:paraId="3056925B" w14:textId="77777777" w:rsidR="002B36B7" w:rsidRPr="009C12EF" w:rsidRDefault="002B36B7" w:rsidP="00815D7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C12EF">
              <w:rPr>
                <w:rFonts w:cstheme="minorHAnsi"/>
                <w:sz w:val="20"/>
                <w:szCs w:val="20"/>
              </w:rPr>
              <w:t xml:space="preserve">Comply with Hygiene Cleaning Schedule </w:t>
            </w:r>
          </w:p>
          <w:p w14:paraId="043989C0" w14:textId="77777777" w:rsidR="002B36B7" w:rsidRPr="009C12EF" w:rsidRDefault="002B36B7" w:rsidP="00815D7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C12EF">
              <w:rPr>
                <w:rFonts w:cstheme="minorHAnsi"/>
                <w:sz w:val="20"/>
                <w:szCs w:val="20"/>
              </w:rPr>
              <w:t>Record all completed Hygiene on relevant sign off sheets.</w:t>
            </w:r>
          </w:p>
          <w:p w14:paraId="2E663250" w14:textId="77777777" w:rsidR="00CC4AD0" w:rsidRPr="009C12EF" w:rsidRDefault="00EF2EC0" w:rsidP="00815D72">
            <w:pPr>
              <w:numPr>
                <w:ilvl w:val="0"/>
                <w:numId w:val="4"/>
              </w:num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82C31" w:rsidRPr="009C12EF">
              <w:rPr>
                <w:rFonts w:cstheme="minorHAnsi"/>
                <w:sz w:val="20"/>
                <w:szCs w:val="20"/>
              </w:rPr>
              <w:t>omply with existing Cleaning Instruction cards and SOP’s</w:t>
            </w:r>
          </w:p>
          <w:p w14:paraId="21A4FD4F" w14:textId="77777777" w:rsidR="00815D72" w:rsidRPr="009C12EF" w:rsidRDefault="00815D72" w:rsidP="009C12E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95EAA" w:rsidRPr="00E269E1" w14:paraId="60AFAFD0" w14:textId="77777777" w:rsidTr="00CB06D3">
        <w:trPr>
          <w:trHeight w:val="1484"/>
        </w:trPr>
        <w:tc>
          <w:tcPr>
            <w:tcW w:w="10682" w:type="dxa"/>
            <w:gridSpan w:val="11"/>
          </w:tcPr>
          <w:p w14:paraId="1431F27F" w14:textId="77777777" w:rsidR="00095EAA" w:rsidRPr="009C12EF" w:rsidRDefault="00095EAA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9C12EF">
              <w:rPr>
                <w:rFonts w:cstheme="minorHAnsi"/>
                <w:b/>
                <w:sz w:val="20"/>
                <w:szCs w:val="20"/>
              </w:rPr>
              <w:t>Location specific duties:</w:t>
            </w:r>
            <w:r w:rsidR="008513B4" w:rsidRPr="009C12EF">
              <w:rPr>
                <w:rFonts w:cstheme="minorHAnsi"/>
                <w:b/>
                <w:sz w:val="20"/>
                <w:szCs w:val="20"/>
              </w:rPr>
              <w:t xml:space="preserve"> - Where applicable</w:t>
            </w:r>
          </w:p>
          <w:p w14:paraId="5B30AE61" w14:textId="77777777" w:rsidR="004A022A" w:rsidRPr="009C12EF" w:rsidRDefault="00815D72" w:rsidP="00FE2F4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C12EF">
              <w:rPr>
                <w:rFonts w:cstheme="minorHAnsi"/>
                <w:sz w:val="20"/>
                <w:szCs w:val="20"/>
                <w:u w:val="single"/>
              </w:rPr>
              <w:t>Normanton</w:t>
            </w:r>
          </w:p>
          <w:p w14:paraId="759E9A93" w14:textId="77777777" w:rsidR="004A022A" w:rsidRPr="001E41EC" w:rsidRDefault="00EF2EC0" w:rsidP="001E41E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U</w:t>
            </w:r>
            <w:r w:rsidR="004A022A" w:rsidRPr="001E41EC">
              <w:rPr>
                <w:rFonts w:cstheme="minorHAnsi"/>
                <w:sz w:val="20"/>
                <w:szCs w:val="20"/>
              </w:rPr>
              <w:t>ndertake all aspects of hygiene within operational areas, this includes pack house, warehouse, offices within operations, and the perimeter of the building and the cleaning of the canteen.</w:t>
            </w:r>
          </w:p>
          <w:p w14:paraId="609CE359" w14:textId="77777777" w:rsidR="008513B4" w:rsidRPr="001E41EC" w:rsidRDefault="00EF2EC0" w:rsidP="001E41EC">
            <w:pPr>
              <w:numPr>
                <w:ilvl w:val="0"/>
                <w:numId w:val="4"/>
              </w:numPr>
              <w:spacing w:before="60"/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E</w:t>
            </w:r>
            <w:r w:rsidR="008513B4" w:rsidRPr="001E41EC">
              <w:rPr>
                <w:rFonts w:cstheme="minorHAnsi"/>
                <w:sz w:val="20"/>
                <w:szCs w:val="20"/>
              </w:rPr>
              <w:t>nsure that all machines are cleaned to high standards, working in conjunction with engineering to ensure lines are given back to production within allocated time.</w:t>
            </w:r>
          </w:p>
          <w:p w14:paraId="7DCAC789" w14:textId="77777777" w:rsidR="00AD1E90" w:rsidRPr="001E41EC" w:rsidRDefault="00AD1E90" w:rsidP="00AD1E90">
            <w:pPr>
              <w:spacing w:before="60"/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  <w:u w:val="single"/>
              </w:rPr>
              <w:t>Normanton &amp; Sittingbourne</w:t>
            </w:r>
          </w:p>
          <w:p w14:paraId="6755DCC9" w14:textId="77777777" w:rsidR="008513B4" w:rsidRPr="001E41EC" w:rsidRDefault="00EF2EC0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E</w:t>
            </w:r>
            <w:r w:rsidR="000E52FB" w:rsidRPr="001E41EC">
              <w:rPr>
                <w:rFonts w:cstheme="minorHAnsi"/>
                <w:sz w:val="20"/>
                <w:szCs w:val="20"/>
              </w:rPr>
              <w:t>nsure an</w:t>
            </w:r>
            <w:r w:rsidR="008513B4" w:rsidRPr="001E41EC">
              <w:rPr>
                <w:rFonts w:cstheme="minorHAnsi"/>
                <w:sz w:val="20"/>
                <w:szCs w:val="20"/>
              </w:rPr>
              <w:t xml:space="preserve"> understanding of lines </w:t>
            </w:r>
            <w:r w:rsidR="000E52FB" w:rsidRPr="001E41EC">
              <w:rPr>
                <w:rFonts w:cstheme="minorHAnsi"/>
                <w:sz w:val="20"/>
                <w:szCs w:val="20"/>
              </w:rPr>
              <w:t xml:space="preserve">at hygiene level </w:t>
            </w:r>
            <w:r w:rsidR="00C52D2C" w:rsidRPr="001E41EC">
              <w:rPr>
                <w:rFonts w:cstheme="minorHAnsi"/>
                <w:sz w:val="20"/>
                <w:szCs w:val="20"/>
              </w:rPr>
              <w:t xml:space="preserve">from </w:t>
            </w:r>
            <w:r w:rsidR="008513B4" w:rsidRPr="001E41EC">
              <w:rPr>
                <w:rFonts w:cstheme="minorHAnsi"/>
                <w:sz w:val="20"/>
                <w:szCs w:val="20"/>
              </w:rPr>
              <w:t>and to be able to complete hygiene tasks, includin</w:t>
            </w:r>
            <w:r w:rsidR="000E52FB" w:rsidRPr="001E41EC">
              <w:rPr>
                <w:rFonts w:cstheme="minorHAnsi"/>
                <w:sz w:val="20"/>
                <w:szCs w:val="20"/>
              </w:rPr>
              <w:t xml:space="preserve">g removing and replacing guards, rods, belts and rollers </w:t>
            </w:r>
            <w:r w:rsidR="008513B4" w:rsidRPr="001E41EC">
              <w:rPr>
                <w:rFonts w:cstheme="minorHAnsi"/>
                <w:sz w:val="20"/>
                <w:szCs w:val="20"/>
              </w:rPr>
              <w:t>of the lines when there is no maintenance available.</w:t>
            </w:r>
          </w:p>
          <w:p w14:paraId="6403FB56" w14:textId="77777777" w:rsidR="009B3F52" w:rsidRPr="001E41EC" w:rsidRDefault="00EF2EC0" w:rsidP="001E41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41EC">
              <w:rPr>
                <w:sz w:val="20"/>
                <w:szCs w:val="20"/>
              </w:rPr>
              <w:t>T</w:t>
            </w:r>
            <w:r w:rsidR="009B3F52" w:rsidRPr="001E41EC">
              <w:rPr>
                <w:sz w:val="20"/>
                <w:szCs w:val="20"/>
              </w:rPr>
              <w:t>rain and safely operate MHE as required to complete role, this includes: Scissor lift, Floor cleaners including walking and ride on and any MHE.</w:t>
            </w:r>
          </w:p>
          <w:p w14:paraId="07CDF6CD" w14:textId="77777777" w:rsidR="00AD1E90" w:rsidRPr="001E41EC" w:rsidRDefault="00AD1E90" w:rsidP="00AD1E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  <w:u w:val="single"/>
              </w:rPr>
              <w:t>Sittingbourne</w:t>
            </w:r>
          </w:p>
          <w:p w14:paraId="0381C0D0" w14:textId="77777777" w:rsidR="00AD1E90" w:rsidRPr="001E41EC" w:rsidRDefault="00EF2EC0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U</w:t>
            </w:r>
            <w:r w:rsidR="00AD1E90" w:rsidRPr="001E41EC">
              <w:rPr>
                <w:rFonts w:cstheme="minorHAnsi"/>
                <w:sz w:val="20"/>
                <w:szCs w:val="20"/>
              </w:rPr>
              <w:t>ndertake all aspects of hygiene within non-operational areas, this includes offices, rest room, corridors and the cleaning of the canteen.</w:t>
            </w:r>
          </w:p>
          <w:p w14:paraId="23CE90BB" w14:textId="77777777" w:rsidR="00F427A4" w:rsidRPr="001E41EC" w:rsidRDefault="00F427A4" w:rsidP="00F427A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  <w:u w:val="single"/>
              </w:rPr>
              <w:t xml:space="preserve">Westry </w:t>
            </w:r>
          </w:p>
          <w:p w14:paraId="46930D01" w14:textId="77777777" w:rsidR="00AD1E90" w:rsidRPr="001E41EC" w:rsidRDefault="00EF2EC0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</w:rPr>
              <w:t>U</w:t>
            </w:r>
            <w:r w:rsidR="00F427A4" w:rsidRPr="001E41EC">
              <w:rPr>
                <w:rFonts w:cstheme="minorHAnsi"/>
                <w:sz w:val="20"/>
                <w:szCs w:val="20"/>
              </w:rPr>
              <w:t xml:space="preserve">ndertake all aspects of hygiene within operational areas, this includes pack house, warehouse and stores , offices within operations, and the perimeter of the building, waste processing, water and electricity readings and record, monitoring and recording Sodium Hypochlorite readings complete with relevant corrective action taken  ,  cleaning of  canteen   and amenities areas  </w:t>
            </w:r>
          </w:p>
          <w:p w14:paraId="1266CC9D" w14:textId="77777777" w:rsidR="00D05AD6" w:rsidRPr="001E41EC" w:rsidRDefault="00D05AD6" w:rsidP="00D05AD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  <w:u w:val="single"/>
              </w:rPr>
              <w:t>Inchture</w:t>
            </w:r>
          </w:p>
          <w:p w14:paraId="0CC45012" w14:textId="77777777" w:rsidR="00D05AD6" w:rsidRPr="001E41EC" w:rsidRDefault="00D05AD6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Responsible for monitoring of cleaning chemicals reporting to QA Leader when stocks are low</w:t>
            </w:r>
          </w:p>
          <w:p w14:paraId="62407C62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Ensure all cleaning procedure are completed in a safe manner </w:t>
            </w:r>
          </w:p>
          <w:p w14:paraId="5EF09E21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Ensure all chemicals and equipment are stored neatly and hygienically in the correct storage cupboards </w:t>
            </w:r>
          </w:p>
          <w:p w14:paraId="4FEF52B8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Report any issues or damage found when cleaning to managers </w:t>
            </w:r>
          </w:p>
          <w:p w14:paraId="2B454AEA" w14:textId="77777777" w:rsidR="00D05AD6" w:rsidRPr="001E41EC" w:rsidRDefault="00D05AD6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Ensure correct colour of equipment is being used in the correct areas and correc</w:t>
            </w:r>
            <w:r w:rsidR="001E41EC" w:rsidRPr="001E41EC">
              <w:rPr>
                <w:rFonts w:cstheme="minorHAnsi"/>
                <w:sz w:val="20"/>
                <w:szCs w:val="20"/>
              </w:rPr>
              <w:t xml:space="preserve">t </w:t>
            </w:r>
            <w:r w:rsidRPr="001E41EC">
              <w:rPr>
                <w:rFonts w:cstheme="minorHAnsi"/>
                <w:sz w:val="20"/>
                <w:szCs w:val="20"/>
              </w:rPr>
              <w:t>dilution of chemicals is used.</w:t>
            </w:r>
          </w:p>
          <w:p w14:paraId="1C57C655" w14:textId="77777777" w:rsidR="00D05AD6" w:rsidRPr="001E41EC" w:rsidRDefault="00D05AD6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Maint</w:t>
            </w:r>
            <w:r w:rsidR="001E41EC" w:rsidRPr="001E41EC">
              <w:rPr>
                <w:rFonts w:cstheme="minorHAnsi"/>
                <w:sz w:val="20"/>
                <w:szCs w:val="20"/>
              </w:rPr>
              <w:t>a</w:t>
            </w:r>
            <w:r w:rsidRPr="001E41EC">
              <w:rPr>
                <w:rFonts w:cstheme="minorHAnsi"/>
                <w:sz w:val="20"/>
                <w:szCs w:val="20"/>
              </w:rPr>
              <w:t>ining recycling of waste at all times and bailing of poly when required.</w:t>
            </w:r>
          </w:p>
          <w:p w14:paraId="6E605DC1" w14:textId="77777777" w:rsidR="00D05AD6" w:rsidRPr="001E41EC" w:rsidRDefault="00D05AD6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E41EC">
              <w:rPr>
                <w:rFonts w:cstheme="minorHAnsi"/>
                <w:sz w:val="20"/>
                <w:szCs w:val="20"/>
              </w:rPr>
              <w:t>Report any issues or damage when cleaning to Quality Assurance Leader</w:t>
            </w:r>
          </w:p>
          <w:p w14:paraId="01F99BC5" w14:textId="77777777" w:rsidR="00D05AD6" w:rsidRPr="001E41EC" w:rsidRDefault="00D05AD6" w:rsidP="001E41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</w:rPr>
              <w:t>Assist with general packho</w:t>
            </w:r>
            <w:r w:rsidR="001E41EC" w:rsidRPr="001E41EC">
              <w:rPr>
                <w:rFonts w:cstheme="minorHAnsi"/>
                <w:sz w:val="20"/>
                <w:szCs w:val="20"/>
              </w:rPr>
              <w:t>use</w:t>
            </w:r>
            <w:r w:rsidRPr="001E41EC">
              <w:rPr>
                <w:rFonts w:cstheme="minorHAnsi"/>
                <w:sz w:val="20"/>
                <w:szCs w:val="20"/>
              </w:rPr>
              <w:t xml:space="preserve"> duties when required</w:t>
            </w:r>
          </w:p>
          <w:p w14:paraId="5FD98259" w14:textId="77777777" w:rsidR="001E41EC" w:rsidRPr="001E41EC" w:rsidRDefault="001E41EC" w:rsidP="001E41E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E41EC">
              <w:rPr>
                <w:rFonts w:cstheme="minorHAnsi"/>
                <w:sz w:val="20"/>
                <w:szCs w:val="20"/>
                <w:u w:val="single"/>
              </w:rPr>
              <w:t xml:space="preserve">Inchture </w:t>
            </w:r>
            <w:r w:rsidR="00F30151">
              <w:rPr>
                <w:rFonts w:cstheme="minorHAnsi"/>
                <w:sz w:val="20"/>
                <w:szCs w:val="20"/>
                <w:u w:val="single"/>
              </w:rPr>
              <w:t>MP</w:t>
            </w:r>
          </w:p>
          <w:p w14:paraId="366A6980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Completing of all daily cleaning procedures as listed in washer area cleaning schedule </w:t>
            </w:r>
          </w:p>
          <w:p w14:paraId="2B5E23D3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Completing of all weekly cleaning procedures as listed in washer area cleaning schedule </w:t>
            </w:r>
          </w:p>
          <w:p w14:paraId="559124B3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Cleaning of 2 grader lanes each evening </w:t>
            </w:r>
          </w:p>
          <w:p w14:paraId="3C39D912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Ensure floor area and grids under washers are cleaned </w:t>
            </w:r>
          </w:p>
          <w:p w14:paraId="12494C8D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Remove all loose potatoes from washer area </w:t>
            </w:r>
          </w:p>
          <w:p w14:paraId="210A7BDD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Responsible for completing of all paperwork on a daily basis </w:t>
            </w:r>
          </w:p>
          <w:p w14:paraId="2A3EA16E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Ensure all chemicals and equipment are stored neatly and hygienically in the correct storage cupboards </w:t>
            </w:r>
          </w:p>
          <w:p w14:paraId="3FC3D220" w14:textId="77777777" w:rsidR="001E41EC" w:rsidRPr="001E41EC" w:rsidRDefault="001E41EC" w:rsidP="001E41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Report any issues or damage found when cleaning to </w:t>
            </w:r>
            <w:r w:rsidR="00044533">
              <w:rPr>
                <w:rFonts w:asciiTheme="minorHAnsi" w:hAnsiTheme="minorHAnsi" w:cstheme="minorHAnsi"/>
                <w:sz w:val="20"/>
                <w:szCs w:val="20"/>
              </w:rPr>
              <w:t>leaders</w:t>
            </w:r>
            <w:r w:rsidRPr="001E4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60F54F" w14:textId="77777777" w:rsidR="001E41EC" w:rsidRPr="001E41EC" w:rsidRDefault="001E41EC" w:rsidP="001E41E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CB06D3" w:rsidRPr="00021273" w14:paraId="7D324EA1" w14:textId="77777777" w:rsidTr="00CB06D3">
        <w:trPr>
          <w:trHeight w:val="253"/>
        </w:trPr>
        <w:tc>
          <w:tcPr>
            <w:tcW w:w="5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F8AFC7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7C50BE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E269E1" w14:paraId="1B00A6EB" w14:textId="77777777" w:rsidTr="00CB06D3">
        <w:trPr>
          <w:trHeight w:val="22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DFF6CE1" w14:textId="77777777" w:rsidR="000C20C8" w:rsidRPr="00E269E1" w:rsidRDefault="000C20C8" w:rsidP="009B5A72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responsibilities - detail what accountability this role has under each of these key business areas</w:t>
            </w:r>
          </w:p>
        </w:tc>
      </w:tr>
      <w:tr w:rsidR="00CB06D3" w:rsidRPr="00E269E1" w14:paraId="38F736DE" w14:textId="77777777" w:rsidTr="00621219">
        <w:trPr>
          <w:trHeight w:val="22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3103B2C" w14:textId="77777777" w:rsidR="000C20C8" w:rsidRPr="00E269E1" w:rsidRDefault="000C20C8" w:rsidP="00A036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0BACA7F" w14:textId="77777777" w:rsidR="000C20C8" w:rsidRPr="00E269E1" w:rsidRDefault="00853832" w:rsidP="007A44CE">
            <w:pPr>
              <w:rPr>
                <w:rFonts w:cstheme="minorHAnsi"/>
                <w:b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  <w:r w:rsidR="000C20C8" w:rsidRPr="00E269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B06D3" w:rsidRPr="00021273" w14:paraId="77603858" w14:textId="77777777" w:rsidTr="00621219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7F00AD20" w14:textId="77777777" w:rsidR="00A35D98" w:rsidRPr="00D142C2" w:rsidRDefault="00A35D98" w:rsidP="00301FC1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Finance: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E9398" w14:textId="77777777" w:rsidR="00A35D98" w:rsidRPr="009B3F52" w:rsidRDefault="009B3F52" w:rsidP="002B36B7">
            <w:pPr>
              <w:ind w:left="88"/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C710882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5DC96A38" w14:textId="77777777" w:rsidTr="00621219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415E6EFF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Technical: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4FD2F" w14:textId="77777777" w:rsidR="00A35D98" w:rsidRPr="00021273" w:rsidRDefault="00EF2EC0" w:rsidP="00764C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764C3F">
              <w:rPr>
                <w:rFonts w:cstheme="minorHAnsi"/>
                <w:sz w:val="20"/>
                <w:szCs w:val="20"/>
              </w:rPr>
              <w:t>nsure all Technical, Quality and Hygiene policies and procedures are adhered to.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97307767"/>
            <w:placeholder>
              <w:docPart w:val="23DA3E068E824410ABC2E66DB5B97177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2C01D808" w14:textId="77777777" w:rsidR="00A35D98" w:rsidRPr="00021273" w:rsidRDefault="00764C3F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49D198F3" w14:textId="77777777" w:rsidTr="00621219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12FCD2D8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People: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15C8C" w14:textId="77777777" w:rsidR="00764C3F" w:rsidRPr="00764C3F" w:rsidRDefault="00764C3F" w:rsidP="00764C3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64C3F">
              <w:rPr>
                <w:rFonts w:eastAsia="Times New Roman" w:cstheme="minorHAnsi"/>
                <w:sz w:val="20"/>
                <w:szCs w:val="20"/>
                <w:lang w:eastAsia="en-GB"/>
              </w:rPr>
              <w:t>Comply with all people policies working proactively as a team member demonstrating behaviour that fits the company core values, generating and sustaining effective working relationships with a diverse group of people to achieve a common goal.</w:t>
            </w:r>
          </w:p>
          <w:p w14:paraId="68B8238D" w14:textId="77777777" w:rsidR="00A35D98" w:rsidRPr="00021273" w:rsidRDefault="00764C3F" w:rsidP="00764C3F">
            <w:pPr>
              <w:rPr>
                <w:rFonts w:cstheme="minorHAnsi"/>
                <w:sz w:val="20"/>
                <w:szCs w:val="20"/>
              </w:rPr>
            </w:pPr>
            <w:r w:rsidRPr="00764C3F">
              <w:rPr>
                <w:rFonts w:cstheme="minorHAnsi"/>
                <w:sz w:val="20"/>
                <w:szCs w:val="20"/>
              </w:rPr>
              <w:t>Contribute to make IPL a great place to work.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8873340"/>
            <w:placeholder>
              <w:docPart w:val="8FA87176CC6341B8B282873960760D6E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7B38B701" w14:textId="77777777" w:rsidR="00A35D98" w:rsidRPr="00021273" w:rsidRDefault="00764C3F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03E17DDF" w14:textId="77777777" w:rsidTr="00621219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08E57839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Compliance/H&amp;S: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1E34B" w14:textId="77777777" w:rsidR="00482C31" w:rsidRPr="00764C3F" w:rsidRDefault="00EF2EC0" w:rsidP="00764C3F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482C31" w:rsidRPr="00764C3F">
              <w:rPr>
                <w:rFonts w:cstheme="minorHAnsi"/>
                <w:sz w:val="20"/>
                <w:szCs w:val="20"/>
              </w:rPr>
              <w:t xml:space="preserve">andle chemicals as per COSHH training and regulations </w:t>
            </w:r>
          </w:p>
          <w:p w14:paraId="08B9A41E" w14:textId="77777777" w:rsidR="00764C3F" w:rsidRPr="00764C3F" w:rsidRDefault="00764C3F" w:rsidP="00764C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764C3F">
              <w:rPr>
                <w:rFonts w:cstheme="minorHAnsi"/>
                <w:sz w:val="20"/>
                <w:szCs w:val="20"/>
              </w:rPr>
              <w:t>Adhere to all company policies and procedures.</w:t>
            </w:r>
          </w:p>
          <w:p w14:paraId="54D9CDA4" w14:textId="77777777" w:rsidR="00764C3F" w:rsidRDefault="00764C3F" w:rsidP="00764C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764C3F">
              <w:rPr>
                <w:rFonts w:cstheme="minorHAnsi"/>
                <w:sz w:val="20"/>
                <w:szCs w:val="20"/>
              </w:rPr>
              <w:t>Follow all Health &amp; Safety procedures and report accidents, incidents &amp; ‘near misses’ accordingly.</w:t>
            </w:r>
          </w:p>
          <w:p w14:paraId="42B2F601" w14:textId="77777777" w:rsidR="00764C3F" w:rsidRPr="00764C3F" w:rsidRDefault="00764C3F" w:rsidP="00764C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764C3F">
              <w:rPr>
                <w:rFonts w:cstheme="minorHAnsi"/>
                <w:sz w:val="20"/>
                <w:szCs w:val="20"/>
              </w:rPr>
              <w:t>Maintain an adequate level of personal hygiene and comply with all PPE regulations.</w:t>
            </w:r>
          </w:p>
          <w:p w14:paraId="66944DA4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861263747"/>
            <w:placeholder>
              <w:docPart w:val="9C49EE7A7BCE4EA7A276A45757163419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62737F24" w14:textId="77777777" w:rsidR="00A35D98" w:rsidRPr="00021273" w:rsidRDefault="005A12DE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5CFA58EE" w14:textId="77777777" w:rsidTr="00621219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7CA675CD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Commercial: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2369B" w14:textId="77777777" w:rsidR="00A35D98" w:rsidRPr="00021273" w:rsidRDefault="009B3F52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4F598FA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387E8E5C" w14:textId="77777777" w:rsidTr="00621219">
        <w:trPr>
          <w:trHeight w:val="22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327F73" w14:textId="77777777" w:rsidR="000C20C8" w:rsidRDefault="000C20C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Operations:</w:t>
            </w:r>
          </w:p>
          <w:p w14:paraId="2B502237" w14:textId="77777777" w:rsidR="00D142C2" w:rsidRPr="00D142C2" w:rsidRDefault="00D142C2" w:rsidP="00FE2F4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DBD" w14:textId="77777777" w:rsidR="00C6255D" w:rsidRPr="00764C3F" w:rsidRDefault="00EF2EC0" w:rsidP="00764C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6255D" w:rsidRPr="00764C3F">
              <w:rPr>
                <w:rFonts w:cstheme="minorHAnsi"/>
                <w:sz w:val="20"/>
                <w:szCs w:val="20"/>
              </w:rPr>
              <w:t>ptimise the use of company resources and comply with the company policy and procedures.</w:t>
            </w:r>
          </w:p>
          <w:p w14:paraId="1941F99F" w14:textId="77777777" w:rsidR="00C6255D" w:rsidRPr="00021273" w:rsidRDefault="00C6255D" w:rsidP="00764C3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44617729"/>
            <w:placeholder>
              <w:docPart w:val="4435D27F9BED44A286BAFDFB732DA0A1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13121A10" w14:textId="77777777" w:rsidR="000C20C8" w:rsidRPr="00021273" w:rsidRDefault="00764C3F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2779F7AE" w14:textId="77777777" w:rsidTr="00621219">
        <w:trPr>
          <w:trHeight w:val="43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284240" w14:textId="77777777" w:rsidR="0081761C" w:rsidRDefault="0081761C" w:rsidP="00B436E6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Legal:</w:t>
            </w:r>
          </w:p>
          <w:p w14:paraId="2582817F" w14:textId="77777777" w:rsidR="00B436E6" w:rsidRPr="00D142C2" w:rsidRDefault="00B436E6" w:rsidP="00B436E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C5D" w14:textId="77777777" w:rsidR="0081761C" w:rsidRPr="00021273" w:rsidRDefault="005A12DE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above</w:t>
            </w:r>
            <w:r w:rsidR="00764C3F">
              <w:rPr>
                <w:rFonts w:cstheme="minorHAnsi"/>
                <w:sz w:val="20"/>
                <w:szCs w:val="20"/>
              </w:rPr>
              <w:t xml:space="preserve"> (compliance)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1918651"/>
            <w:placeholder>
              <w:docPart w:val="00BFB7614A1D4772BD67F8C3B2F8CD5A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7B14A3E" w14:textId="77777777" w:rsidR="0081761C" w:rsidRDefault="00482C31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0C20C8" w:rsidRPr="00E269E1" w14:paraId="0DD02254" w14:textId="77777777" w:rsidTr="00CB06D3">
        <w:trPr>
          <w:trHeight w:val="22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D1F88CF" w14:textId="77777777" w:rsidR="000C20C8" w:rsidRPr="00E269E1" w:rsidRDefault="000C20C8" w:rsidP="000C20C8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In addition to the above, you are required to carry out such other duties as may reasonably be required</w:t>
            </w:r>
            <w:r w:rsidR="00853832">
              <w:br w:type="page"/>
            </w:r>
          </w:p>
        </w:tc>
      </w:tr>
    </w:tbl>
    <w:p w14:paraId="04C19BAE" w14:textId="77777777" w:rsidR="008513B4" w:rsidRPr="001A7623" w:rsidRDefault="008513B4">
      <w:pPr>
        <w:rPr>
          <w:sz w:val="8"/>
          <w:szCs w:val="8"/>
        </w:rPr>
      </w:pPr>
    </w:p>
    <w:tbl>
      <w:tblPr>
        <w:tblStyle w:val="TableGrid"/>
        <w:tblW w:w="108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1418"/>
        <w:gridCol w:w="1563"/>
        <w:gridCol w:w="1414"/>
        <w:gridCol w:w="195"/>
        <w:gridCol w:w="939"/>
        <w:gridCol w:w="141"/>
        <w:gridCol w:w="85"/>
        <w:gridCol w:w="1545"/>
      </w:tblGrid>
      <w:tr w:rsidR="009B5A72" w:rsidRPr="00021273" w14:paraId="07EAEB72" w14:textId="77777777" w:rsidTr="00EE06A6">
        <w:trPr>
          <w:cantSplit/>
          <w:trHeight w:val="20"/>
        </w:trPr>
        <w:tc>
          <w:tcPr>
            <w:tcW w:w="108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27E074E" w14:textId="77777777" w:rsidR="009B5A72" w:rsidRPr="00021273" w:rsidRDefault="006965AA" w:rsidP="00FE2F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Specification</w:t>
            </w:r>
          </w:p>
        </w:tc>
      </w:tr>
      <w:tr w:rsidR="0083081B" w:rsidRPr="00021273" w14:paraId="5A69011B" w14:textId="77777777" w:rsidTr="00EE06A6">
        <w:trPr>
          <w:cantSplit/>
          <w:trHeight w:val="20"/>
        </w:trPr>
        <w:tc>
          <w:tcPr>
            <w:tcW w:w="108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A57190D" w14:textId="77777777" w:rsidR="0083081B" w:rsidRPr="00EB43BD" w:rsidRDefault="0083081B" w:rsidP="001451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Technical Skills</w:t>
            </w:r>
            <w:r w:rsidR="001D30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Required</w:t>
            </w: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(Qualifications, Training, Professional membership)</w:t>
            </w:r>
            <w:r w:rsidR="00B654EE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     Assessed by</w:t>
            </w:r>
          </w:p>
        </w:tc>
      </w:tr>
      <w:tr w:rsidR="00FD581D" w:rsidRPr="00021273" w14:paraId="6A1CF5F1" w14:textId="77777777" w:rsidTr="00EE06A6">
        <w:trPr>
          <w:cantSplit/>
          <w:trHeight w:val="207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14:paraId="095C4C8B" w14:textId="77777777" w:rsidR="00FD581D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34F11AE8" w14:textId="77777777" w:rsidR="00DD5DE8" w:rsidRPr="00F25D8E" w:rsidRDefault="00DD5DE8" w:rsidP="00DD5DE8">
            <w:pPr>
              <w:ind w:right="84"/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Good level of understanding of the English language</w:t>
            </w:r>
          </w:p>
          <w:p w14:paraId="20A208C8" w14:textId="77777777" w:rsidR="00DD5DE8" w:rsidRPr="00F25D8E" w:rsidRDefault="00DD5DE8" w:rsidP="00DD5DE8">
            <w:pPr>
              <w:ind w:right="84"/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Understanding of health and safety policies in the work place</w:t>
            </w:r>
          </w:p>
          <w:p w14:paraId="0337939D" w14:textId="77777777" w:rsidR="00C6255D" w:rsidRPr="00F427A4" w:rsidRDefault="00C6255D" w:rsidP="00C6255D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 xml:space="preserve">Food Safety Level 1 or equivalent </w:t>
            </w:r>
          </w:p>
          <w:p w14:paraId="06268EEF" w14:textId="77777777" w:rsidR="004A022A" w:rsidRPr="00F427A4" w:rsidRDefault="004A022A" w:rsidP="00C6255D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COSHH certification</w:t>
            </w:r>
          </w:p>
          <w:p w14:paraId="10461057" w14:textId="77777777" w:rsidR="005A12DE" w:rsidRPr="00B654EE" w:rsidRDefault="005A12DE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D95D6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379A2532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2F91C75B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0699BFE2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53630210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18530C29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45064D65" w14:textId="77777777" w:rsidR="00FD581D" w:rsidRPr="00836066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D406FE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726BE8FB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74141D2D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B04680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D7FC7" w14:textId="77777777" w:rsidR="00FD581D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749849163"/>
                <w:placeholder>
                  <w:docPart w:val="978F681BB6E244B48CF6B37596BF8D9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FD581D" w:rsidRPr="00021273" w14:paraId="6CF7BFA6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30D5D068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A8FCED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BCD18" w14:textId="77777777" w:rsidR="00FD581D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029863885"/>
                <w:placeholder>
                  <w:docPart w:val="4AA4504A92674FD3A7C6382DFE22FD4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FD581D" w:rsidRPr="00021273" w14:paraId="4BB80915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77802A67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E7AF3A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F6A5" w14:textId="77777777" w:rsidR="00FD581D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612253429"/>
                <w:placeholder>
                  <w:docPart w:val="37E500C3548F46E8855871E6B758DFD4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7A5DE4" w:rsidRPr="00021273" w14:paraId="64CC2EE2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6E414F41" w14:textId="77777777" w:rsidR="007A5DE4" w:rsidRPr="00E269E1" w:rsidRDefault="007A5DE4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8A6EA4" w14:textId="77777777" w:rsidR="007A5DE4" w:rsidRDefault="007A5DE4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37780" w14:textId="77777777" w:rsidR="007A5DE4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137754035"/>
                <w:placeholder>
                  <w:docPart w:val="ED9CCE65D2644BAF96E1D56D818EB8B0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FD581D" w:rsidRPr="00021273" w14:paraId="47099DFD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082F7596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BEBB09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9FCF1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291917BD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14:paraId="56FED73D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42152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F852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4519789B" w14:textId="77777777" w:rsidTr="00EE06A6">
        <w:trPr>
          <w:cantSplit/>
          <w:trHeight w:val="207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2B07F1B" w14:textId="77777777" w:rsidR="00605B93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080919A9" w14:textId="77777777" w:rsidR="00482C31" w:rsidRPr="00F25D8E" w:rsidRDefault="00482C31" w:rsidP="00482C31">
            <w:pPr>
              <w:ind w:right="84"/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Unde</w:t>
            </w:r>
            <w:r w:rsidR="00F719FB" w:rsidRPr="00F25D8E">
              <w:rPr>
                <w:rFonts w:cstheme="minorHAnsi"/>
                <w:sz w:val="20"/>
                <w:szCs w:val="20"/>
              </w:rPr>
              <w:t>r</w:t>
            </w:r>
            <w:r w:rsidRPr="00F25D8E">
              <w:rPr>
                <w:rFonts w:cstheme="minorHAnsi"/>
                <w:sz w:val="20"/>
                <w:szCs w:val="20"/>
              </w:rPr>
              <w:t xml:space="preserve">standing of BRC food standard </w:t>
            </w:r>
          </w:p>
          <w:p w14:paraId="602A1C9E" w14:textId="77777777" w:rsidR="00DD5DE8" w:rsidRPr="00F25D8E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Educated to GCSE English or equivalent</w:t>
            </w:r>
          </w:p>
          <w:p w14:paraId="4A98CA64" w14:textId="77777777" w:rsidR="00DD5DE8" w:rsidRPr="00F25D8E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Basic Food Hygiene level 2</w:t>
            </w:r>
          </w:p>
          <w:p w14:paraId="629934DE" w14:textId="77777777" w:rsidR="00DD5DE8" w:rsidRPr="00F25D8E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Health and Safety Certification</w:t>
            </w:r>
          </w:p>
          <w:p w14:paraId="2A8E20FC" w14:textId="77777777" w:rsidR="00DD5DE8" w:rsidRPr="00F25D8E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Manual Handling</w:t>
            </w:r>
          </w:p>
          <w:p w14:paraId="29943273" w14:textId="77777777" w:rsidR="00DD5DE8" w:rsidRPr="00F25D8E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First Aid trained</w:t>
            </w:r>
          </w:p>
          <w:p w14:paraId="35602385" w14:textId="77777777" w:rsidR="00C6255D" w:rsidRPr="00021273" w:rsidRDefault="00C6255D" w:rsidP="00DD5DE8">
            <w:pPr>
              <w:ind w:right="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729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511B08EE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15326DA7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4AA5555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43C6E05D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3F9A24C1" w14:textId="77777777" w:rsidR="00605B93" w:rsidRPr="0002127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80D935" w14:textId="77777777" w:rsidR="00605B93" w:rsidRPr="00021273" w:rsidRDefault="00605B93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03940E94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7D34AE8B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18FB56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F015B" w14:textId="77777777" w:rsidR="00605B93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921066750"/>
                <w:placeholder>
                  <w:docPart w:val="D86918C30B214467BCD66CB42E547B80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605B93" w:rsidRPr="00021273" w14:paraId="02BCCA49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61FFE375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C5F957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3F6B" w14:textId="77777777" w:rsidR="00605B93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810486101"/>
                <w:placeholder>
                  <w:docPart w:val="3553048073074433AE977E2A05D234DA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0983BC18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FA900E7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94621B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7B87" w14:textId="77777777" w:rsidR="00605B93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037073813"/>
                <w:placeholder>
                  <w:docPart w:val="B7C7B164920F4DC583FC881E0CED159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549FA9D4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DD3943A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EA2EB0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E09EE" w14:textId="77777777" w:rsidR="00605B93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114012361"/>
                <w:placeholder>
                  <w:docPart w:val="FDA999D645A34B2FA8EA36ABA9421B2F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24AE18A9" w14:textId="77777777" w:rsidTr="00EE06A6">
        <w:trPr>
          <w:cantSplit/>
          <w:trHeight w:val="204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0C4316F7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D4B942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3BCF1" w14:textId="77777777" w:rsidR="009B3F52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482537805"/>
                <w:placeholder>
                  <w:docPart w:val="A2A3C00C35BD4445A51EC861F7082351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  <w:p w14:paraId="29044A96" w14:textId="77777777" w:rsidR="00605B93" w:rsidRPr="009B3F52" w:rsidRDefault="009B3F52" w:rsidP="009B3F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1120B0" w:rsidRPr="00021273" w14:paraId="56BDB6F8" w14:textId="77777777" w:rsidTr="00EE06A6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F4DFC4" w14:textId="77777777" w:rsidR="001120B0" w:rsidRPr="00E269E1" w:rsidRDefault="001120B0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29E8" w14:textId="77777777" w:rsidR="001120B0" w:rsidRPr="00021273" w:rsidRDefault="001120B0" w:rsidP="00B54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9A2F7" w14:textId="77777777" w:rsidR="001120B0" w:rsidRPr="00021273" w:rsidRDefault="001120B0" w:rsidP="00971C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7EB" w:rsidRPr="00021273" w14:paraId="7C4C2FF0" w14:textId="77777777" w:rsidTr="00EE06A6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7212EBF" w14:textId="77777777" w:rsidR="000C17EB" w:rsidRPr="00EB43BD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Experience R</w:t>
            </w:r>
            <w:r w:rsidR="000C17EB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F0B2961" w14:textId="77777777" w:rsidR="000C17EB" w:rsidRPr="00EB43BD" w:rsidRDefault="000C17EB" w:rsidP="00B54CF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A3F5FD4" w14:textId="77777777" w:rsidR="000C17EB" w:rsidRPr="00EB43BD" w:rsidRDefault="001822FE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1822FE" w:rsidRPr="00021273" w14:paraId="2259F7D8" w14:textId="77777777" w:rsidTr="00EE06A6">
        <w:trPr>
          <w:cantSplit/>
          <w:trHeight w:val="20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14:paraId="11D807EC" w14:textId="77777777" w:rsidR="001822FE" w:rsidRDefault="001822FE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27B4946B" w14:textId="77777777" w:rsidR="00BC3DB3" w:rsidRDefault="00BC3DB3" w:rsidP="00BC3DB3">
            <w:pPr>
              <w:rPr>
                <w:rFonts w:cstheme="minorHAnsi"/>
                <w:sz w:val="20"/>
                <w:szCs w:val="20"/>
              </w:rPr>
            </w:pPr>
            <w:r w:rsidRPr="004A022A">
              <w:rPr>
                <w:rFonts w:cstheme="minorHAnsi"/>
                <w:sz w:val="20"/>
                <w:szCs w:val="20"/>
              </w:rPr>
              <w:t xml:space="preserve">Experience of working with </w:t>
            </w:r>
            <w:r w:rsidR="00482C31" w:rsidRPr="004A022A">
              <w:rPr>
                <w:rFonts w:cstheme="minorHAnsi"/>
                <w:sz w:val="20"/>
                <w:szCs w:val="20"/>
              </w:rPr>
              <w:t>factory environment</w:t>
            </w:r>
          </w:p>
          <w:p w14:paraId="55AEA2BD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Good practical skills</w:t>
            </w:r>
          </w:p>
          <w:p w14:paraId="27A60CA5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lastRenderedPageBreak/>
              <w:t>The ability to work quickly and methodically</w:t>
            </w:r>
          </w:p>
          <w:p w14:paraId="283FE392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Good team working skills</w:t>
            </w:r>
          </w:p>
          <w:p w14:paraId="360A1269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The ability to follow instructions</w:t>
            </w:r>
          </w:p>
          <w:p w14:paraId="3B710CBA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An awareness of Health &amp; Safety</w:t>
            </w:r>
          </w:p>
          <w:p w14:paraId="7B021974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A willingness to work flexibly</w:t>
            </w:r>
          </w:p>
          <w:p w14:paraId="1A9767D6" w14:textId="77777777" w:rsidR="00DD5DE8" w:rsidRPr="009B3F52" w:rsidRDefault="00DD5DE8" w:rsidP="00DD5DE8">
            <w:pPr>
              <w:rPr>
                <w:rFonts w:cstheme="minorHAnsi"/>
                <w:sz w:val="20"/>
                <w:szCs w:val="20"/>
              </w:rPr>
            </w:pPr>
            <w:r w:rsidRPr="009B3F52">
              <w:rPr>
                <w:rFonts w:cstheme="minorHAnsi"/>
                <w:sz w:val="20"/>
                <w:szCs w:val="20"/>
              </w:rPr>
              <w:t>Willing to take any training required for this role</w:t>
            </w:r>
          </w:p>
          <w:p w14:paraId="3D773769" w14:textId="77777777" w:rsidR="004A022A" w:rsidRPr="004A022A" w:rsidRDefault="004A022A" w:rsidP="00BC3DB3">
            <w:pPr>
              <w:rPr>
                <w:rFonts w:cstheme="minorHAnsi"/>
                <w:sz w:val="20"/>
                <w:szCs w:val="20"/>
              </w:rPr>
            </w:pPr>
          </w:p>
          <w:p w14:paraId="2195999A" w14:textId="77777777" w:rsidR="00BC3DB3" w:rsidRPr="00836066" w:rsidRDefault="00BC3DB3" w:rsidP="00482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2765A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1F30029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2FE" w:rsidRPr="00021273" w14:paraId="4981B27C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7085E6DE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6C4D6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24EA3F0E" w14:textId="77777777" w:rsidR="001822FE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895188987"/>
                <w:placeholder>
                  <w:docPart w:val="91F4C9619F8145C0B133AA086FD8FDAC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0D5862A8" w14:textId="77777777" w:rsidTr="00EE06A6">
        <w:trPr>
          <w:cantSplit/>
          <w:trHeight w:val="147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0FA913F2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ED6AC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0B2E6153" w14:textId="77777777" w:rsidR="001822FE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942442701"/>
                <w:placeholder>
                  <w:docPart w:val="19A4B1233F594E7F8A1172D3E9CB59F1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03CB5">
                  <w:rPr>
                    <w:rFonts w:cstheme="minorHAnsi"/>
                    <w:sz w:val="20"/>
                    <w:szCs w:val="20"/>
                  </w:rPr>
                  <w:t>A</w:t>
                </w:r>
              </w:sdtContent>
            </w:sdt>
          </w:p>
        </w:tc>
      </w:tr>
      <w:tr w:rsidR="001822FE" w:rsidRPr="00021273" w14:paraId="43F2B02D" w14:textId="77777777" w:rsidTr="00EE06A6">
        <w:trPr>
          <w:cantSplit/>
          <w:trHeight w:val="147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12CD6EAC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B7354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2E245C39" w14:textId="77777777" w:rsidR="001822FE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567314666"/>
                <w:placeholder>
                  <w:docPart w:val="920A10C3045248EA93B2FBBF2429E4A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03CB5">
                  <w:rPr>
                    <w:rFonts w:cstheme="minorHAnsi"/>
                    <w:sz w:val="20"/>
                    <w:szCs w:val="20"/>
                  </w:rPr>
                  <w:t>A</w:t>
                </w:r>
              </w:sdtContent>
            </w:sdt>
          </w:p>
        </w:tc>
      </w:tr>
      <w:tr w:rsidR="00B649DF" w:rsidRPr="00021273" w14:paraId="138D7597" w14:textId="77777777" w:rsidTr="00EE06A6">
        <w:trPr>
          <w:cantSplit/>
          <w:trHeight w:val="147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505D9466" w14:textId="77777777" w:rsidR="00B649DF" w:rsidRPr="00836066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2F608" w14:textId="77777777" w:rsidR="00B649DF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3F7556BD" w14:textId="77777777" w:rsidR="00B649DF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58984028"/>
                <w:placeholder>
                  <w:docPart w:val="13125F9079F14130BAAE41DE7D50C37B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03CB5">
                  <w:rPr>
                    <w:rFonts w:cstheme="minorHAnsi"/>
                    <w:sz w:val="20"/>
                    <w:szCs w:val="20"/>
                  </w:rPr>
                  <w:t>A</w:t>
                </w:r>
              </w:sdtContent>
            </w:sdt>
          </w:p>
        </w:tc>
      </w:tr>
      <w:tr w:rsidR="001822FE" w:rsidRPr="00021273" w14:paraId="619E43CF" w14:textId="77777777" w:rsidTr="00EE06A6">
        <w:trPr>
          <w:cantSplit/>
          <w:trHeight w:val="147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34E4EF08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2E331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62C2AE1C" w14:textId="77777777" w:rsidR="001822FE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574505889"/>
                <w:placeholder>
                  <w:docPart w:val="6787D3841834478BBDC4192E05AFE828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03CB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036AEE40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14:paraId="0F9C3BA9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9859A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D776287" w14:textId="77777777" w:rsidR="009B3F52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061594011"/>
                <w:placeholder>
                  <w:docPart w:val="8CC9BF66C33B48F1B05D15CD0F277B54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03CB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  <w:p w14:paraId="280B9901" w14:textId="77777777" w:rsidR="009B3F52" w:rsidRDefault="009B3F52" w:rsidP="009B3F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  <w:p w14:paraId="5FF98B89" w14:textId="77777777" w:rsidR="001822FE" w:rsidRPr="009B3F52" w:rsidRDefault="009B3F52" w:rsidP="009B3F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EB43BD" w:rsidRPr="00021273" w14:paraId="4301C624" w14:textId="77777777" w:rsidTr="00EE06A6">
        <w:trPr>
          <w:cantSplit/>
          <w:trHeight w:val="20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42BACF" w14:textId="77777777" w:rsidR="00EB43BD" w:rsidRDefault="00EB43BD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73055B75" w14:textId="77777777" w:rsidR="00BC3DB3" w:rsidRPr="00836066" w:rsidRDefault="00DD5DE8" w:rsidP="00836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Hygiene experience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2838D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2CD8F5E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356E8530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361B2760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24E9D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1B4EB47B" w14:textId="77777777" w:rsidR="00EB43BD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814844021"/>
                <w:placeholder>
                  <w:docPart w:val="266C2D0BF28943F9AF50F1C7AE3DEAB9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F25D8E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EB43BD" w:rsidRPr="00021273" w14:paraId="12FF6560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6BF8463F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BC77D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0F10CFC5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2D1C0DC5" w14:textId="77777777" w:rsidTr="00EE06A6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0DF2D" w14:textId="77777777" w:rsidR="001120B0" w:rsidRDefault="001120B0" w:rsidP="009E3C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EB03E" w14:textId="77777777" w:rsidR="001120B0" w:rsidRPr="00021273" w:rsidRDefault="001120B0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2A0DB793" w14:textId="77777777" w:rsidTr="00EE06A6">
        <w:trPr>
          <w:cantSplit/>
          <w:trHeight w:val="20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284910D7" w14:textId="77777777" w:rsidR="00AF0E19" w:rsidRPr="00B649DF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Particular Aptitude/Skill R</w:t>
            </w:r>
            <w:r w:rsidR="00000B01" w:rsidRPr="00B649D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17CC85" w14:textId="77777777" w:rsidR="00AF0E19" w:rsidRPr="00AF0E19" w:rsidRDefault="00AF0E19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F0E1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AF0E19" w:rsidRPr="00021273" w14:paraId="5C1029CD" w14:textId="77777777" w:rsidTr="00EE06A6">
        <w:trPr>
          <w:cantSplit/>
          <w:trHeight w:val="20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14:paraId="6B485126" w14:textId="77777777" w:rsidR="00AF0E19" w:rsidRDefault="00AF0E19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505E1B56" w14:textId="77777777" w:rsidR="00F25D8E" w:rsidRPr="00F25D8E" w:rsidRDefault="00F25D8E" w:rsidP="00F25D8E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Entry level in both written &amp; spoken English / Good communication skills.</w:t>
            </w:r>
          </w:p>
          <w:p w14:paraId="454B87E3" w14:textId="77777777" w:rsidR="00F25D8E" w:rsidRPr="00F25D8E" w:rsidRDefault="00F25D8E" w:rsidP="00F25D8E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‘Can do’ attitude and proactive approach</w:t>
            </w:r>
          </w:p>
          <w:p w14:paraId="7DA8DA8A" w14:textId="77777777" w:rsidR="00D11DE4" w:rsidRPr="00F25D8E" w:rsidRDefault="00F25D8E" w:rsidP="00F25D8E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Good team worker</w:t>
            </w:r>
          </w:p>
          <w:p w14:paraId="51D4E07C" w14:textId="77777777" w:rsidR="00F25D8E" w:rsidRPr="00F25D8E" w:rsidRDefault="00F25D8E" w:rsidP="00F25D8E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>Customer focus</w:t>
            </w:r>
          </w:p>
          <w:p w14:paraId="6EB4D4BA" w14:textId="77777777" w:rsidR="00F25D8E" w:rsidRPr="00F25D8E" w:rsidRDefault="00F25D8E" w:rsidP="00F25D8E">
            <w:pPr>
              <w:rPr>
                <w:rFonts w:cstheme="minorHAnsi"/>
                <w:sz w:val="20"/>
                <w:szCs w:val="20"/>
              </w:rPr>
            </w:pPr>
            <w:r w:rsidRPr="00F25D8E">
              <w:rPr>
                <w:rFonts w:cstheme="minorHAnsi"/>
                <w:sz w:val="20"/>
                <w:szCs w:val="20"/>
              </w:rPr>
              <w:t xml:space="preserve">Organised </w:t>
            </w:r>
          </w:p>
          <w:p w14:paraId="2A51E20D" w14:textId="77777777" w:rsidR="00F25D8E" w:rsidRPr="00836066" w:rsidRDefault="00F25D8E" w:rsidP="00F25D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9D79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BB00DD9" w14:textId="77777777" w:rsidR="00AF0E19" w:rsidRPr="00021273" w:rsidRDefault="00AF0E19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75D5BD9E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732093EE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81855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542A4CEB" w14:textId="77777777" w:rsidR="00AF0E19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748567959"/>
                <w:placeholder>
                  <w:docPart w:val="44C3BAFFE87948B8BBFFF8ABAA5359DE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3816197C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23D845F8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10067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307949EF" w14:textId="77777777" w:rsidR="00AF0E19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387855643"/>
                <w:placeholder>
                  <w:docPart w:val="3EAB35DB5B544BB0847073C6E5F829F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2604DE" w:rsidRPr="00021273" w14:paraId="67E59943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42DC84B6" w14:textId="77777777" w:rsidR="002604DE" w:rsidRPr="00836066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C0BB7" w14:textId="77777777" w:rsidR="002604DE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34BA3DE7" w14:textId="77777777" w:rsidR="002604DE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44096663"/>
                <w:placeholder>
                  <w:docPart w:val="8C09A6AECF2D4DEC96786C95E4652EB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68E95A0D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6E35911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BA221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11579B31" w14:textId="77777777" w:rsidR="00AF0E19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065749577"/>
                <w:placeholder>
                  <w:docPart w:val="9998D7BBBD8F452AAC5208FAFFA39496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81BD1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2AA70DA2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right w:val="nil"/>
            </w:tcBorders>
          </w:tcPr>
          <w:p w14:paraId="5B3087DA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89BF2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63E38660" w14:textId="77777777" w:rsidR="00AF0E19" w:rsidRPr="00021273" w:rsidRDefault="00EB16D3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506125615"/>
                <w:placeholder>
                  <w:docPart w:val="3D30255968A14CC9B618FCA49B11AC3D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9B3F52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06319935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14:paraId="65C2C3E2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B29A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8DC7AA" w14:textId="77777777" w:rsidR="00AF0E19" w:rsidRPr="00021273" w:rsidRDefault="00AF0E19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51FF5362" w14:textId="77777777" w:rsidTr="00EE06A6">
        <w:trPr>
          <w:cantSplit/>
          <w:trHeight w:val="20"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14:paraId="37CF2E91" w14:textId="77777777" w:rsidR="00FD581D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</w:t>
            </w:r>
            <w:r w:rsidR="00D142C2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23A3FE1" w14:textId="77777777" w:rsidR="00820C09" w:rsidRPr="00021273" w:rsidRDefault="00820C09" w:rsidP="00461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14DFE" w14:textId="77777777" w:rsidR="00FD581D" w:rsidRPr="00021273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009C60A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9051B27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top w:val="single" w:sz="4" w:space="0" w:color="auto"/>
              <w:right w:val="nil"/>
            </w:tcBorders>
          </w:tcPr>
          <w:p w14:paraId="4B2ECA11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AC47E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0120F935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DBDD2A5" w14:textId="77777777" w:rsidTr="00EE06A6">
        <w:trPr>
          <w:cantSplit/>
          <w:trHeight w:val="20"/>
        </w:trPr>
        <w:tc>
          <w:tcPr>
            <w:tcW w:w="7905" w:type="dxa"/>
            <w:gridSpan w:val="6"/>
            <w:vMerge/>
            <w:tcBorders>
              <w:top w:val="single" w:sz="4" w:space="0" w:color="auto"/>
              <w:right w:val="nil"/>
            </w:tcBorders>
          </w:tcPr>
          <w:p w14:paraId="03EF8A27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3B716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</w:tcPr>
          <w:p w14:paraId="18E39452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137313A9" w14:textId="77777777" w:rsidTr="00EE06A6">
        <w:trPr>
          <w:cantSplit/>
          <w:trHeight w:val="20"/>
        </w:trPr>
        <w:tc>
          <w:tcPr>
            <w:tcW w:w="124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6470160" w14:textId="77777777" w:rsidR="00EE06A6" w:rsidRPr="00853832" w:rsidRDefault="00EE06A6" w:rsidP="00EE06A6">
            <w:pPr>
              <w:rPr>
                <w:rFonts w:cstheme="minorHAnsi"/>
                <w:sz w:val="20"/>
                <w:szCs w:val="20"/>
              </w:rPr>
            </w:pPr>
            <w:r w:rsidRPr="00853832">
              <w:rPr>
                <w:rFonts w:cstheme="minorHAnsi"/>
                <w:b/>
                <w:sz w:val="20"/>
                <w:szCs w:val="20"/>
              </w:rPr>
              <w:t>Agreed by: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C760D" w14:textId="77777777" w:rsidR="00EE06A6" w:rsidRPr="00853832" w:rsidRDefault="00EE06A6" w:rsidP="00EE06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990B6" w14:textId="77777777" w:rsidR="00EE06A6" w:rsidRPr="00853832" w:rsidRDefault="00EE06A6" w:rsidP="00452DE6">
            <w:pPr>
              <w:rPr>
                <w:rFonts w:cstheme="minorHAnsi"/>
                <w:sz w:val="20"/>
                <w:szCs w:val="20"/>
              </w:rPr>
            </w:pPr>
            <w:r w:rsidRPr="00853832">
              <w:rPr>
                <w:rFonts w:cstheme="minorHAnsi"/>
                <w:b/>
                <w:sz w:val="20"/>
                <w:szCs w:val="20"/>
              </w:rPr>
              <w:t>Authorised by: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19D1749B" w14:textId="77777777" w:rsidR="00EE06A6" w:rsidRPr="00853832" w:rsidRDefault="00EE06A6" w:rsidP="00C305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7EF6D8BB" w14:textId="77777777" w:rsidTr="00EE06A6">
        <w:trPr>
          <w:cantSplit/>
          <w:trHeight w:val="20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14:paraId="40C5FA75" w14:textId="77777777" w:rsidR="00EB43BD" w:rsidRPr="00853832" w:rsidRDefault="00EB43B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263FF6" w14:textId="77777777" w:rsidR="00EB43BD" w:rsidRPr="00853832" w:rsidRDefault="00EB43B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4707199" w14:textId="77777777" w:rsidR="00EB43BD" w:rsidRPr="00853832" w:rsidRDefault="00EB43B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2BB05" w14:textId="77777777" w:rsidR="00EB43BD" w:rsidRPr="00853832" w:rsidRDefault="00EB43B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</w:tcBorders>
          </w:tcPr>
          <w:p w14:paraId="118D90C0" w14:textId="77777777" w:rsidR="00EB43BD" w:rsidRPr="00853832" w:rsidRDefault="00EB43B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4D5AAB27" w14:textId="77777777" w:rsidTr="00EE06A6">
        <w:trPr>
          <w:cantSplit/>
          <w:trHeight w:val="20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5EE58CF8" w14:textId="77777777" w:rsidR="00EE06A6" w:rsidRPr="00853832" w:rsidRDefault="00EE06A6" w:rsidP="00EE06A6">
            <w:pPr>
              <w:tabs>
                <w:tab w:val="center" w:pos="1434"/>
              </w:tabs>
              <w:rPr>
                <w:rFonts w:cstheme="minorHAnsi"/>
                <w:sz w:val="20"/>
                <w:szCs w:val="20"/>
              </w:rPr>
            </w:pPr>
            <w:r w:rsidRPr="00853832">
              <w:rPr>
                <w:rFonts w:cstheme="minorHAnsi"/>
                <w:b/>
                <w:sz w:val="20"/>
                <w:szCs w:val="20"/>
              </w:rPr>
              <w:t>Date: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DFCDB" w14:textId="77777777" w:rsidR="00EE06A6" w:rsidRPr="00853832" w:rsidRDefault="00EB16D3" w:rsidP="00CA2FD3">
            <w:pPr>
              <w:tabs>
                <w:tab w:val="center" w:pos="143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5323889"/>
                <w:placeholder>
                  <w:docPart w:val="0F26F6AC0BF84AE18C86CD7A8F0426C9"/>
                </w:placeholder>
                <w:date w:fullDate="2015-09-3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3F52" w:rsidRPr="009B3F52">
                  <w:rPr>
                    <w:rFonts w:cstheme="minorHAnsi"/>
                    <w:sz w:val="20"/>
                    <w:szCs w:val="20"/>
                  </w:rPr>
                  <w:t>30/09/2015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3393" w14:textId="77777777" w:rsidR="00EE06A6" w:rsidRPr="00853832" w:rsidRDefault="00EE06A6" w:rsidP="00326CFE">
            <w:pPr>
              <w:rPr>
                <w:rFonts w:cstheme="minorHAnsi"/>
                <w:sz w:val="20"/>
                <w:szCs w:val="20"/>
              </w:rPr>
            </w:pPr>
            <w:r w:rsidRPr="00853832">
              <w:rPr>
                <w:rFonts w:cstheme="minorHAnsi"/>
                <w:b/>
                <w:sz w:val="20"/>
                <w:szCs w:val="20"/>
              </w:rPr>
              <w:t>Reviewed on: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68903845"/>
            <w:placeholder>
              <w:docPart w:val="D3B3A1CD497B4B0CB120F9F8738E6EBB"/>
            </w:placeholder>
            <w:date w:fullDate="2015-09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7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597C53" w14:textId="77777777" w:rsidR="00EE06A6" w:rsidRPr="00853832" w:rsidRDefault="009B3F52" w:rsidP="009E3C2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30/09/2015</w:t>
                </w:r>
              </w:p>
            </w:tc>
          </w:sdtContent>
        </w:sdt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3418A" w14:textId="77777777" w:rsidR="00EE06A6" w:rsidRPr="00853832" w:rsidRDefault="00EE06A6" w:rsidP="00EE06A6">
            <w:pPr>
              <w:rPr>
                <w:rFonts w:cstheme="minorHAnsi"/>
                <w:sz w:val="20"/>
                <w:szCs w:val="20"/>
              </w:rPr>
            </w:pPr>
            <w:r w:rsidRPr="00853832">
              <w:rPr>
                <w:rFonts w:cstheme="minorHAnsi"/>
                <w:b/>
                <w:sz w:val="20"/>
                <w:szCs w:val="20"/>
              </w:rPr>
              <w:t>Version: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F2EC0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4F60640" w14:textId="77777777" w:rsidR="00EE06A6" w:rsidRPr="00853832" w:rsidRDefault="00EE06A6" w:rsidP="00EE06A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64D235" w14:textId="77777777" w:rsidR="00C11513" w:rsidRPr="00EF2EC0" w:rsidRDefault="005F38A3" w:rsidP="007573EA">
      <w:pPr>
        <w:spacing w:after="0"/>
        <w:rPr>
          <w:rFonts w:cstheme="minorHAnsi"/>
          <w:b/>
          <w:bCs/>
          <w:sz w:val="20"/>
          <w:szCs w:val="20"/>
        </w:rPr>
      </w:pPr>
      <w:r w:rsidRPr="00021273">
        <w:rPr>
          <w:rFonts w:cstheme="minorHAnsi"/>
          <w:b/>
          <w:bCs/>
          <w:sz w:val="20"/>
          <w:szCs w:val="20"/>
        </w:rPr>
        <w:t>Assessment key</w:t>
      </w:r>
      <w:r w:rsidR="00EF2EC0">
        <w:rPr>
          <w:rFonts w:cstheme="minorHAnsi"/>
          <w:b/>
          <w:bCs/>
          <w:sz w:val="20"/>
          <w:szCs w:val="20"/>
        </w:rPr>
        <w:t xml:space="preserve"> </w:t>
      </w:r>
      <w:r w:rsidRPr="00021273">
        <w:rPr>
          <w:rFonts w:cstheme="minorHAnsi"/>
          <w:b/>
          <w:bCs/>
          <w:color w:val="FF0000"/>
          <w:sz w:val="20"/>
          <w:szCs w:val="20"/>
        </w:rPr>
        <w:t>I</w:t>
      </w:r>
      <w:r w:rsidRPr="00021273">
        <w:rPr>
          <w:rFonts w:cstheme="minorHAnsi"/>
          <w:b/>
          <w:bCs/>
          <w:sz w:val="20"/>
          <w:szCs w:val="20"/>
        </w:rPr>
        <w:t>nterview,</w:t>
      </w:r>
      <w:r w:rsidR="004543D9">
        <w:rPr>
          <w:rFonts w:cstheme="minorHAnsi"/>
          <w:b/>
          <w:bCs/>
          <w:sz w:val="20"/>
          <w:szCs w:val="20"/>
        </w:rPr>
        <w:t xml:space="preserve"> Ability/Psychometric</w:t>
      </w:r>
      <w:r w:rsidRPr="00021273">
        <w:rPr>
          <w:rFonts w:cstheme="minorHAnsi"/>
          <w:b/>
          <w:bCs/>
          <w:sz w:val="20"/>
          <w:szCs w:val="20"/>
        </w:rPr>
        <w:t xml:space="preserve"> </w:t>
      </w:r>
      <w:r w:rsidRPr="00021273">
        <w:rPr>
          <w:rFonts w:cstheme="minorHAnsi"/>
          <w:b/>
          <w:bCs/>
          <w:color w:val="FF0000"/>
          <w:sz w:val="20"/>
          <w:szCs w:val="20"/>
        </w:rPr>
        <w:t>T</w:t>
      </w:r>
      <w:r w:rsidRPr="00021273">
        <w:rPr>
          <w:rFonts w:cstheme="minorHAnsi"/>
          <w:b/>
          <w:bCs/>
          <w:sz w:val="20"/>
          <w:szCs w:val="20"/>
        </w:rPr>
        <w:t xml:space="preserve">esting, </w:t>
      </w:r>
      <w:r w:rsidRPr="00021273">
        <w:rPr>
          <w:rFonts w:cstheme="minorHAnsi"/>
          <w:b/>
          <w:bCs/>
          <w:color w:val="FF0000"/>
          <w:sz w:val="20"/>
          <w:szCs w:val="20"/>
        </w:rPr>
        <w:t>A</w:t>
      </w:r>
      <w:r w:rsidRPr="00021273">
        <w:rPr>
          <w:rFonts w:cstheme="minorHAnsi"/>
          <w:b/>
          <w:bCs/>
          <w:sz w:val="20"/>
          <w:szCs w:val="20"/>
        </w:rPr>
        <w:t xml:space="preserve">ssessment Centre, </w:t>
      </w:r>
      <w:r w:rsidRPr="00021273">
        <w:rPr>
          <w:rFonts w:cstheme="minorHAnsi"/>
          <w:b/>
          <w:bCs/>
          <w:color w:val="FF0000"/>
          <w:sz w:val="20"/>
          <w:szCs w:val="20"/>
        </w:rPr>
        <w:t>C</w:t>
      </w:r>
      <w:r w:rsidRPr="00021273">
        <w:rPr>
          <w:rFonts w:cstheme="minorHAnsi"/>
          <w:b/>
          <w:bCs/>
          <w:sz w:val="20"/>
          <w:szCs w:val="20"/>
        </w:rPr>
        <w:t xml:space="preserve">ertification, </w:t>
      </w:r>
      <w:r w:rsidRPr="00021273">
        <w:rPr>
          <w:rFonts w:cstheme="minorHAnsi"/>
          <w:b/>
          <w:bCs/>
          <w:color w:val="FF0000"/>
          <w:sz w:val="20"/>
          <w:szCs w:val="20"/>
        </w:rPr>
        <w:t>O</w:t>
      </w:r>
      <w:r w:rsidRPr="00021273">
        <w:rPr>
          <w:rFonts w:cstheme="minorHAnsi"/>
          <w:b/>
          <w:bCs/>
          <w:sz w:val="20"/>
          <w:szCs w:val="20"/>
        </w:rPr>
        <w:t>ther</w:t>
      </w:r>
    </w:p>
    <w:sectPr w:rsidR="00C11513" w:rsidRPr="00EF2EC0" w:rsidSect="00A036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FADEC" w14:textId="77777777" w:rsidR="00A9694C" w:rsidRDefault="00A9694C" w:rsidP="00AA5097">
      <w:pPr>
        <w:spacing w:after="0" w:line="240" w:lineRule="auto"/>
      </w:pPr>
      <w:r>
        <w:separator/>
      </w:r>
    </w:p>
  </w:endnote>
  <w:endnote w:type="continuationSeparator" w:id="0">
    <w:p w14:paraId="7B57EA7A" w14:textId="77777777" w:rsidR="00A9694C" w:rsidRDefault="00A9694C" w:rsidP="00A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AFDF" w14:textId="77777777" w:rsidR="00AA5097" w:rsidRDefault="009036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C3BF23" wp14:editId="5188781B">
          <wp:simplePos x="0" y="0"/>
          <wp:positionH relativeFrom="column">
            <wp:posOffset>1068853</wp:posOffset>
          </wp:positionH>
          <wp:positionV relativeFrom="paragraph">
            <wp:posOffset>97569</wp:posOffset>
          </wp:positionV>
          <wp:extent cx="4253948" cy="343817"/>
          <wp:effectExtent l="0" t="0" r="0" b="0"/>
          <wp:wrapNone/>
          <wp:docPr id="5" name="Picture 5" descr="H:\Pictures\LMAGPTW 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Pictures\LMAGPTW 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948" cy="34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152F" w14:textId="77777777" w:rsidR="00A9694C" w:rsidRDefault="00A9694C" w:rsidP="00AA5097">
      <w:pPr>
        <w:spacing w:after="0" w:line="240" w:lineRule="auto"/>
      </w:pPr>
      <w:r>
        <w:separator/>
      </w:r>
    </w:p>
  </w:footnote>
  <w:footnote w:type="continuationSeparator" w:id="0">
    <w:p w14:paraId="0A68ADE1" w14:textId="77777777" w:rsidR="00A9694C" w:rsidRDefault="00A9694C" w:rsidP="00A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C86D" w14:textId="77777777" w:rsidR="00AA5097" w:rsidRDefault="00EB16D3">
    <w:pPr>
      <w:pStyle w:val="Header"/>
    </w:pPr>
    <w:r>
      <w:rPr>
        <w:noProof/>
        <w:lang w:eastAsia="en-GB"/>
      </w:rPr>
      <w:pict w14:anchorId="0C95C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7" o:spid="_x0000_s2050" type="#_x0000_t75" style="position:absolute;margin-left:0;margin-top:0;width:523.25pt;height:318.55pt;z-index:-251657216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1135"/>
      <w:gridCol w:w="740"/>
      <w:gridCol w:w="2095"/>
      <w:gridCol w:w="1418"/>
      <w:gridCol w:w="1134"/>
      <w:gridCol w:w="1417"/>
      <w:gridCol w:w="1418"/>
    </w:tblGrid>
    <w:tr w:rsidR="0050104E" w14:paraId="253B445D" w14:textId="77777777" w:rsidTr="00243043">
      <w:trPr>
        <w:jc w:val="center"/>
      </w:trPr>
      <w:tc>
        <w:tcPr>
          <w:tcW w:w="113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D19AA0E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Reference No</w:t>
          </w:r>
        </w:p>
      </w:tc>
      <w:tc>
        <w:tcPr>
          <w:tcW w:w="74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C9DAA0F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Version</w:t>
          </w:r>
        </w:p>
      </w:tc>
      <w:tc>
        <w:tcPr>
          <w:tcW w:w="209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791EC86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Document Title</w:t>
          </w:r>
        </w:p>
      </w:tc>
      <w:tc>
        <w:tcPr>
          <w:tcW w:w="141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42B99E2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Date Created / Amended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7BB5EB3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Replaces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A2CCC92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Issued By</w:t>
          </w:r>
        </w:p>
      </w:tc>
      <w:tc>
        <w:tcPr>
          <w:tcW w:w="141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3B0EB2F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Authorised By</w:t>
          </w:r>
        </w:p>
      </w:tc>
    </w:tr>
    <w:tr w:rsidR="0050104E" w14:paraId="268B9049" w14:textId="77777777" w:rsidTr="00243043">
      <w:trPr>
        <w:trHeight w:val="340"/>
        <w:jc w:val="center"/>
      </w:trPr>
      <w:tc>
        <w:tcPr>
          <w:tcW w:w="113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BA78E7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HRF11</w:t>
          </w:r>
        </w:p>
      </w:tc>
      <w:tc>
        <w:tcPr>
          <w:tcW w:w="74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5BD1CF2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V1</w:t>
          </w:r>
        </w:p>
      </w:tc>
      <w:tc>
        <w:tcPr>
          <w:tcW w:w="209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30C4076" w14:textId="77777777" w:rsidR="0050104E" w:rsidRDefault="0050104E" w:rsidP="0050104E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Role Profile -Hygienist</w:t>
          </w:r>
        </w:p>
      </w:tc>
      <w:tc>
        <w:tcPr>
          <w:tcW w:w="141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811D2D2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14/03/2019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ED1A7F8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This is the original document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C259B3B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M T STEELE</w:t>
          </w:r>
        </w:p>
      </w:tc>
      <w:tc>
        <w:tcPr>
          <w:tcW w:w="141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C0DA82" w14:textId="77777777" w:rsidR="0050104E" w:rsidRDefault="0050104E" w:rsidP="00243043">
          <w:pPr>
            <w:pStyle w:val="Footer"/>
            <w:jc w:val="center"/>
            <w:rPr>
              <w:rFonts w:ascii="Verdana" w:hAnsi="Verdana"/>
              <w:color w:val="808080"/>
              <w:sz w:val="14"/>
            </w:rPr>
          </w:pPr>
          <w:r>
            <w:rPr>
              <w:rFonts w:ascii="Verdana" w:hAnsi="Verdana"/>
              <w:color w:val="808080"/>
              <w:sz w:val="14"/>
            </w:rPr>
            <w:t>K REID</w:t>
          </w:r>
        </w:p>
      </w:tc>
    </w:tr>
  </w:tbl>
  <w:p w14:paraId="532AF8F1" w14:textId="77777777" w:rsidR="00AA5097" w:rsidRDefault="00EB16D3">
    <w:pPr>
      <w:pStyle w:val="Header"/>
    </w:pPr>
    <w:r>
      <w:rPr>
        <w:noProof/>
        <w:lang w:eastAsia="en-GB"/>
      </w:rPr>
      <w:pict w14:anchorId="681A5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8" o:spid="_x0000_s2051" type="#_x0000_t75" style="position:absolute;margin-left:0;margin-top:0;width:523.25pt;height:318.55pt;z-index:-251656192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A13C" w14:textId="77777777" w:rsidR="00AA5097" w:rsidRDefault="00EB16D3">
    <w:pPr>
      <w:pStyle w:val="Header"/>
    </w:pPr>
    <w:r>
      <w:rPr>
        <w:noProof/>
        <w:lang w:eastAsia="en-GB"/>
      </w:rPr>
      <w:pict w14:anchorId="7B748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6" o:spid="_x0000_s2049" type="#_x0000_t75" style="position:absolute;margin-left:0;margin-top:0;width:523.25pt;height:318.55pt;z-index:-251658240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3BEB"/>
    <w:multiLevelType w:val="hybridMultilevel"/>
    <w:tmpl w:val="DA6616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59E"/>
    <w:multiLevelType w:val="hybridMultilevel"/>
    <w:tmpl w:val="019A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E80"/>
    <w:multiLevelType w:val="hybridMultilevel"/>
    <w:tmpl w:val="F7F6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607D"/>
    <w:multiLevelType w:val="hybridMultilevel"/>
    <w:tmpl w:val="EA123232"/>
    <w:lvl w:ilvl="0" w:tplc="04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16A1D83"/>
    <w:multiLevelType w:val="hybridMultilevel"/>
    <w:tmpl w:val="CBB2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7293F"/>
    <w:multiLevelType w:val="hybridMultilevel"/>
    <w:tmpl w:val="3A02D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141D"/>
    <w:multiLevelType w:val="hybridMultilevel"/>
    <w:tmpl w:val="7FA0A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B3149"/>
    <w:multiLevelType w:val="hybridMultilevel"/>
    <w:tmpl w:val="EBB8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F1E34"/>
    <w:multiLevelType w:val="hybridMultilevel"/>
    <w:tmpl w:val="10B8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5FF3"/>
    <w:multiLevelType w:val="hybridMultilevel"/>
    <w:tmpl w:val="84E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6ABD"/>
    <w:multiLevelType w:val="hybridMultilevel"/>
    <w:tmpl w:val="E1D8D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E7B8D"/>
    <w:multiLevelType w:val="hybridMultilevel"/>
    <w:tmpl w:val="344CC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C0A73"/>
    <w:multiLevelType w:val="hybridMultilevel"/>
    <w:tmpl w:val="09902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54419"/>
    <w:multiLevelType w:val="hybridMultilevel"/>
    <w:tmpl w:val="5E7297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0856795">
    <w:abstractNumId w:val="7"/>
  </w:num>
  <w:num w:numId="2" w16cid:durableId="1081870425">
    <w:abstractNumId w:val="10"/>
  </w:num>
  <w:num w:numId="3" w16cid:durableId="743335421">
    <w:abstractNumId w:val="4"/>
  </w:num>
  <w:num w:numId="4" w16cid:durableId="965432576">
    <w:abstractNumId w:val="8"/>
  </w:num>
  <w:num w:numId="5" w16cid:durableId="682902600">
    <w:abstractNumId w:val="6"/>
  </w:num>
  <w:num w:numId="6" w16cid:durableId="1089039479">
    <w:abstractNumId w:val="12"/>
  </w:num>
  <w:num w:numId="7" w16cid:durableId="1496720766">
    <w:abstractNumId w:val="5"/>
  </w:num>
  <w:num w:numId="8" w16cid:durableId="290404665">
    <w:abstractNumId w:val="3"/>
  </w:num>
  <w:num w:numId="9" w16cid:durableId="635378797">
    <w:abstractNumId w:val="0"/>
  </w:num>
  <w:num w:numId="10" w16cid:durableId="1794128897">
    <w:abstractNumId w:val="13"/>
  </w:num>
  <w:num w:numId="11" w16cid:durableId="474759474">
    <w:abstractNumId w:val="11"/>
  </w:num>
  <w:num w:numId="12" w16cid:durableId="1424256029">
    <w:abstractNumId w:val="2"/>
  </w:num>
  <w:num w:numId="13" w16cid:durableId="682170110">
    <w:abstractNumId w:val="9"/>
  </w:num>
  <w:num w:numId="14" w16cid:durableId="195057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A3"/>
    <w:rsid w:val="00000B01"/>
    <w:rsid w:val="000147FA"/>
    <w:rsid w:val="00021273"/>
    <w:rsid w:val="00034D53"/>
    <w:rsid w:val="0003637A"/>
    <w:rsid w:val="00044533"/>
    <w:rsid w:val="00053181"/>
    <w:rsid w:val="00053A09"/>
    <w:rsid w:val="00062201"/>
    <w:rsid w:val="0007160D"/>
    <w:rsid w:val="000758A5"/>
    <w:rsid w:val="00095EAA"/>
    <w:rsid w:val="000A7193"/>
    <w:rsid w:val="000C17EB"/>
    <w:rsid w:val="000C20C8"/>
    <w:rsid w:val="000E52FB"/>
    <w:rsid w:val="00106955"/>
    <w:rsid w:val="001120B0"/>
    <w:rsid w:val="00113210"/>
    <w:rsid w:val="00135DB4"/>
    <w:rsid w:val="00145190"/>
    <w:rsid w:val="00152BF3"/>
    <w:rsid w:val="00156EED"/>
    <w:rsid w:val="00166662"/>
    <w:rsid w:val="0018066D"/>
    <w:rsid w:val="001822FE"/>
    <w:rsid w:val="0019407D"/>
    <w:rsid w:val="001A38CC"/>
    <w:rsid w:val="001A7623"/>
    <w:rsid w:val="001D3016"/>
    <w:rsid w:val="001E41EC"/>
    <w:rsid w:val="00204E2A"/>
    <w:rsid w:val="0025253E"/>
    <w:rsid w:val="002604DE"/>
    <w:rsid w:val="002A09F0"/>
    <w:rsid w:val="002A1D9C"/>
    <w:rsid w:val="002B36B7"/>
    <w:rsid w:val="002D10B0"/>
    <w:rsid w:val="00301FC1"/>
    <w:rsid w:val="003157F5"/>
    <w:rsid w:val="00324EF4"/>
    <w:rsid w:val="00324EFE"/>
    <w:rsid w:val="00350CB0"/>
    <w:rsid w:val="00377F24"/>
    <w:rsid w:val="00392633"/>
    <w:rsid w:val="00392CBF"/>
    <w:rsid w:val="00396171"/>
    <w:rsid w:val="003B4495"/>
    <w:rsid w:val="003F4D6F"/>
    <w:rsid w:val="00417549"/>
    <w:rsid w:val="00425732"/>
    <w:rsid w:val="00450AD2"/>
    <w:rsid w:val="004543D9"/>
    <w:rsid w:val="00467839"/>
    <w:rsid w:val="00467923"/>
    <w:rsid w:val="004757C8"/>
    <w:rsid w:val="00482C31"/>
    <w:rsid w:val="00487FC2"/>
    <w:rsid w:val="004A022A"/>
    <w:rsid w:val="004A03B0"/>
    <w:rsid w:val="004B2B03"/>
    <w:rsid w:val="004F39FF"/>
    <w:rsid w:val="0050104E"/>
    <w:rsid w:val="00510656"/>
    <w:rsid w:val="00547472"/>
    <w:rsid w:val="005828D2"/>
    <w:rsid w:val="00584FCF"/>
    <w:rsid w:val="005A12DE"/>
    <w:rsid w:val="005F38A3"/>
    <w:rsid w:val="00603CB5"/>
    <w:rsid w:val="00605B93"/>
    <w:rsid w:val="00612137"/>
    <w:rsid w:val="00617209"/>
    <w:rsid w:val="00621219"/>
    <w:rsid w:val="00627B85"/>
    <w:rsid w:val="0063415C"/>
    <w:rsid w:val="00651C04"/>
    <w:rsid w:val="00663200"/>
    <w:rsid w:val="006919DE"/>
    <w:rsid w:val="006965AA"/>
    <w:rsid w:val="006B6584"/>
    <w:rsid w:val="006E4D44"/>
    <w:rsid w:val="006E5258"/>
    <w:rsid w:val="007134C5"/>
    <w:rsid w:val="007338FA"/>
    <w:rsid w:val="00734988"/>
    <w:rsid w:val="007573EA"/>
    <w:rsid w:val="00764C3F"/>
    <w:rsid w:val="00781BD1"/>
    <w:rsid w:val="007A5DE4"/>
    <w:rsid w:val="007E0E6D"/>
    <w:rsid w:val="00815D72"/>
    <w:rsid w:val="0081761C"/>
    <w:rsid w:val="00820C09"/>
    <w:rsid w:val="00823C99"/>
    <w:rsid w:val="0082523D"/>
    <w:rsid w:val="0083081B"/>
    <w:rsid w:val="00836066"/>
    <w:rsid w:val="008425AE"/>
    <w:rsid w:val="00845E49"/>
    <w:rsid w:val="008513B4"/>
    <w:rsid w:val="00853832"/>
    <w:rsid w:val="008837D3"/>
    <w:rsid w:val="00883E69"/>
    <w:rsid w:val="00891C34"/>
    <w:rsid w:val="008958C3"/>
    <w:rsid w:val="008B77EC"/>
    <w:rsid w:val="008E25B5"/>
    <w:rsid w:val="008E5DC6"/>
    <w:rsid w:val="008F2F82"/>
    <w:rsid w:val="00900F96"/>
    <w:rsid w:val="0090364B"/>
    <w:rsid w:val="009147DF"/>
    <w:rsid w:val="00930121"/>
    <w:rsid w:val="009329CB"/>
    <w:rsid w:val="00985647"/>
    <w:rsid w:val="009B2D85"/>
    <w:rsid w:val="009B3F52"/>
    <w:rsid w:val="009B5A72"/>
    <w:rsid w:val="009C12EF"/>
    <w:rsid w:val="009D7EB3"/>
    <w:rsid w:val="00A00595"/>
    <w:rsid w:val="00A017DA"/>
    <w:rsid w:val="00A036E4"/>
    <w:rsid w:val="00A1451E"/>
    <w:rsid w:val="00A35D98"/>
    <w:rsid w:val="00A565C5"/>
    <w:rsid w:val="00A9694C"/>
    <w:rsid w:val="00AA5097"/>
    <w:rsid w:val="00AB02EA"/>
    <w:rsid w:val="00AD1E90"/>
    <w:rsid w:val="00AE4438"/>
    <w:rsid w:val="00AF0E19"/>
    <w:rsid w:val="00B16F38"/>
    <w:rsid w:val="00B35413"/>
    <w:rsid w:val="00B436E6"/>
    <w:rsid w:val="00B62DDD"/>
    <w:rsid w:val="00B649DF"/>
    <w:rsid w:val="00B654EE"/>
    <w:rsid w:val="00B74606"/>
    <w:rsid w:val="00BA7C02"/>
    <w:rsid w:val="00BC3DB3"/>
    <w:rsid w:val="00BE06A5"/>
    <w:rsid w:val="00C11513"/>
    <w:rsid w:val="00C27C51"/>
    <w:rsid w:val="00C305AF"/>
    <w:rsid w:val="00C36179"/>
    <w:rsid w:val="00C436A0"/>
    <w:rsid w:val="00C451E5"/>
    <w:rsid w:val="00C51B5B"/>
    <w:rsid w:val="00C52D2C"/>
    <w:rsid w:val="00C6255D"/>
    <w:rsid w:val="00CA2FD3"/>
    <w:rsid w:val="00CA3EAA"/>
    <w:rsid w:val="00CB06D3"/>
    <w:rsid w:val="00CB243A"/>
    <w:rsid w:val="00CC4AD0"/>
    <w:rsid w:val="00D0313A"/>
    <w:rsid w:val="00D05AD6"/>
    <w:rsid w:val="00D11DE4"/>
    <w:rsid w:val="00D142C2"/>
    <w:rsid w:val="00D23780"/>
    <w:rsid w:val="00D24BAE"/>
    <w:rsid w:val="00D31903"/>
    <w:rsid w:val="00DD5DE8"/>
    <w:rsid w:val="00E269E1"/>
    <w:rsid w:val="00E4367F"/>
    <w:rsid w:val="00E44A3F"/>
    <w:rsid w:val="00E81848"/>
    <w:rsid w:val="00EB16D3"/>
    <w:rsid w:val="00EB43BD"/>
    <w:rsid w:val="00EC5DE8"/>
    <w:rsid w:val="00EE06A6"/>
    <w:rsid w:val="00EF2ACC"/>
    <w:rsid w:val="00EF2EC0"/>
    <w:rsid w:val="00F052C1"/>
    <w:rsid w:val="00F25D8E"/>
    <w:rsid w:val="00F30151"/>
    <w:rsid w:val="00F31D9B"/>
    <w:rsid w:val="00F36333"/>
    <w:rsid w:val="00F427A4"/>
    <w:rsid w:val="00F469FE"/>
    <w:rsid w:val="00F505F6"/>
    <w:rsid w:val="00F67576"/>
    <w:rsid w:val="00F719FB"/>
    <w:rsid w:val="00FB5C9A"/>
    <w:rsid w:val="00FB68FC"/>
    <w:rsid w:val="00FD581D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B22C1E"/>
  <w15:docId w15:val="{54FBAD89-C7E6-4195-B67E-ECA579FA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56"/>
  </w:style>
  <w:style w:type="paragraph" w:styleId="Heading1">
    <w:name w:val="heading 1"/>
    <w:aliases w:val="IPL Head 1"/>
    <w:basedOn w:val="Normal"/>
    <w:next w:val="Normal"/>
    <w:link w:val="Heading1Char"/>
    <w:uiPriority w:val="9"/>
    <w:qFormat/>
    <w:rsid w:val="00324EFE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Heading2">
    <w:name w:val="heading 2"/>
    <w:aliases w:val="IPL Head 2"/>
    <w:basedOn w:val="Normal"/>
    <w:next w:val="Normal"/>
    <w:link w:val="Heading2Char"/>
    <w:uiPriority w:val="9"/>
    <w:unhideWhenUsed/>
    <w:qFormat/>
    <w:rsid w:val="00324E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EB135"/>
      <w:sz w:val="26"/>
      <w:szCs w:val="26"/>
    </w:rPr>
  </w:style>
  <w:style w:type="paragraph" w:styleId="Heading3">
    <w:name w:val="heading 3"/>
    <w:aliases w:val="IPL Head 3"/>
    <w:basedOn w:val="Normal"/>
    <w:next w:val="Normal"/>
    <w:link w:val="Heading3Char"/>
    <w:uiPriority w:val="9"/>
    <w:semiHidden/>
    <w:unhideWhenUsed/>
    <w:qFormat/>
    <w:rsid w:val="00324EFE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2EB1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FE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2EB1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FE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EB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L Title"/>
    <w:basedOn w:val="Normal"/>
    <w:next w:val="Normal"/>
    <w:link w:val="TitleChar"/>
    <w:uiPriority w:val="10"/>
    <w:qFormat/>
    <w:rsid w:val="00392CBF"/>
    <w:pPr>
      <w:pBdr>
        <w:bottom w:val="single" w:sz="8" w:space="4" w:color="2EB135"/>
      </w:pBdr>
      <w:spacing w:after="300" w:line="240" w:lineRule="auto"/>
      <w:contextualSpacing/>
      <w:jc w:val="center"/>
    </w:pPr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TitleChar">
    <w:name w:val="Title Char"/>
    <w:aliases w:val="IPL Title Char"/>
    <w:basedOn w:val="DefaultParagraphFont"/>
    <w:link w:val="Title"/>
    <w:uiPriority w:val="10"/>
    <w:rsid w:val="00392CBF"/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Heading1Char">
    <w:name w:val="Heading 1 Char"/>
    <w:aliases w:val="IPL Head 1 Char"/>
    <w:basedOn w:val="DefaultParagraphFont"/>
    <w:link w:val="Heading1"/>
    <w:uiPriority w:val="9"/>
    <w:rsid w:val="00324EFE"/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Subtitle">
    <w:name w:val="Subtitle"/>
    <w:aliases w:val="IPL Subtitle"/>
    <w:basedOn w:val="Normal"/>
    <w:next w:val="Normal"/>
    <w:link w:val="SubtitleChar"/>
    <w:uiPriority w:val="11"/>
    <w:qFormat/>
    <w:rsid w:val="00324EFE"/>
    <w:pPr>
      <w:numPr>
        <w:ilvl w:val="1"/>
      </w:numPr>
    </w:pPr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SubtitleChar">
    <w:name w:val="Subtitle Char"/>
    <w:aliases w:val="IPL Subtitle Char"/>
    <w:basedOn w:val="DefaultParagraphFont"/>
    <w:link w:val="Subtitle"/>
    <w:uiPriority w:val="11"/>
    <w:rsid w:val="00324EFE"/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Heading2Char">
    <w:name w:val="Heading 2 Char"/>
    <w:aliases w:val="IPL Head 2 Char"/>
    <w:basedOn w:val="DefaultParagraphFont"/>
    <w:link w:val="Heading2"/>
    <w:uiPriority w:val="9"/>
    <w:rsid w:val="00324EFE"/>
    <w:rPr>
      <w:rFonts w:eastAsiaTheme="majorEastAsia" w:cstheme="majorBidi"/>
      <w:b/>
      <w:bCs/>
      <w:color w:val="2EB135"/>
      <w:sz w:val="26"/>
      <w:szCs w:val="26"/>
    </w:rPr>
  </w:style>
  <w:style w:type="character" w:customStyle="1" w:styleId="Heading3Char">
    <w:name w:val="Heading 3 Char"/>
    <w:aliases w:val="IPL Head 3 Char"/>
    <w:basedOn w:val="DefaultParagraphFont"/>
    <w:link w:val="Heading3"/>
    <w:uiPriority w:val="9"/>
    <w:semiHidden/>
    <w:rsid w:val="00324EFE"/>
    <w:rPr>
      <w:rFonts w:ascii="Calibri" w:eastAsiaTheme="majorEastAsia" w:hAnsi="Calibri" w:cstheme="majorBidi"/>
      <w:b/>
      <w:bCs/>
      <w:color w:val="2EB1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FE"/>
    <w:rPr>
      <w:rFonts w:ascii="Calibri" w:eastAsiaTheme="majorEastAsia" w:hAnsi="Calibri" w:cstheme="majorBidi"/>
      <w:b/>
      <w:bCs/>
      <w:i/>
      <w:iCs/>
      <w:color w:val="2EB1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FE"/>
    <w:rPr>
      <w:rFonts w:ascii="Calibri" w:eastAsiaTheme="majorEastAsia" w:hAnsi="Calibri" w:cstheme="majorBidi"/>
      <w:color w:val="2EB135"/>
    </w:rPr>
  </w:style>
  <w:style w:type="paragraph" w:styleId="NoSpacing">
    <w:name w:val="No Spacing"/>
    <w:uiPriority w:val="1"/>
    <w:qFormat/>
    <w:rsid w:val="00FE2F4C"/>
    <w:pPr>
      <w:spacing w:after="0" w:line="240" w:lineRule="auto"/>
    </w:pPr>
  </w:style>
  <w:style w:type="table" w:styleId="TableGrid">
    <w:name w:val="Table Grid"/>
    <w:basedOn w:val="TableNormal"/>
    <w:uiPriority w:val="59"/>
    <w:rsid w:val="005F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97"/>
  </w:style>
  <w:style w:type="paragraph" w:styleId="Footer">
    <w:name w:val="footer"/>
    <w:basedOn w:val="Normal"/>
    <w:link w:val="Foot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97"/>
  </w:style>
  <w:style w:type="paragraph" w:customStyle="1" w:styleId="Default">
    <w:name w:val="Default"/>
    <w:rsid w:val="001E41E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35D27F9BED44A286BAFDFB732D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D0EE-8F72-4908-A5F2-627EB44E068B}"/>
      </w:docPartPr>
      <w:docPartBody>
        <w:p w:rsidR="00010B46" w:rsidRDefault="0080728F" w:rsidP="0080728F">
          <w:pPr>
            <w:pStyle w:val="4435D27F9BED44A286BAFDFB732DA0A1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23DA3E068E824410ABC2E66DB5B9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0029-059F-47C5-BBB3-23F4A3ABEFBC}"/>
      </w:docPartPr>
      <w:docPartBody>
        <w:p w:rsidR="00D71048" w:rsidRDefault="0080728F" w:rsidP="0080728F">
          <w:pPr>
            <w:pStyle w:val="23DA3E068E824410ABC2E66DB5B9717710"/>
          </w:pPr>
          <w:r w:rsidRPr="000609C9">
            <w:rPr>
              <w:rStyle w:val="PlaceholderText"/>
            </w:rPr>
            <w:t>Choose an item.</w:t>
          </w:r>
        </w:p>
      </w:docPartBody>
    </w:docPart>
    <w:docPart>
      <w:docPartPr>
        <w:name w:val="8FA87176CC6341B8B28287396076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0934-36EF-4814-968F-F3A90F01846D}"/>
      </w:docPartPr>
      <w:docPartBody>
        <w:p w:rsidR="00D71048" w:rsidRDefault="0080728F" w:rsidP="0080728F">
          <w:pPr>
            <w:pStyle w:val="8FA87176CC6341B8B282873960760D6E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C49EE7A7BCE4EA7A276A457571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C424-DEE4-40CB-A1B4-B39ADAA97284}"/>
      </w:docPartPr>
      <w:docPartBody>
        <w:p w:rsidR="00D71048" w:rsidRDefault="0080728F" w:rsidP="0080728F">
          <w:pPr>
            <w:pStyle w:val="9C49EE7A7BCE4EA7A276A45757163419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B082758718BE493BB8B74C435B2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8E3B-428E-4317-8C72-F43DCE566583}"/>
      </w:docPartPr>
      <w:docPartBody>
        <w:p w:rsidR="00D71048" w:rsidRDefault="0080728F" w:rsidP="0080728F">
          <w:pPr>
            <w:pStyle w:val="B082758718BE493BB8B74C435B28D94B9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978F681BB6E244B48CF6B37596BF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9E90-D6A1-48B8-ABE4-37322CB515B9}"/>
      </w:docPartPr>
      <w:docPartBody>
        <w:p w:rsidR="002F6237" w:rsidRDefault="001A7B22" w:rsidP="001A7B22">
          <w:pPr>
            <w:pStyle w:val="978F681BB6E244B48CF6B37596BF8D9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AA4504A92674FD3A7C6382DFE2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3C9C-C717-4C1D-AF4C-976D18C7159B}"/>
      </w:docPartPr>
      <w:docPartBody>
        <w:p w:rsidR="002F6237" w:rsidRDefault="001A7B22" w:rsidP="001A7B22">
          <w:pPr>
            <w:pStyle w:val="4AA4504A92674FD3A7C6382DFE22FD4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7E500C3548F46E8855871E6B758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69B9-1A97-4408-8394-8FBE9AC6D73A}"/>
      </w:docPartPr>
      <w:docPartBody>
        <w:p w:rsidR="002F6237" w:rsidRDefault="001A7B22" w:rsidP="001A7B22">
          <w:pPr>
            <w:pStyle w:val="37E500C3548F46E8855871E6B758DFD4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ED9CCE65D2644BAF96E1D56D818E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2D4F-D799-422D-958C-A7C888577F87}"/>
      </w:docPartPr>
      <w:docPartBody>
        <w:p w:rsidR="002F6237" w:rsidRDefault="001A7B22" w:rsidP="001A7B22">
          <w:pPr>
            <w:pStyle w:val="ED9CCE65D2644BAF96E1D56D818EB8B0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D86918C30B214467BCD66CB42E54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EA6F-05B9-441B-AC72-84C58842C257}"/>
      </w:docPartPr>
      <w:docPartBody>
        <w:p w:rsidR="002F6237" w:rsidRDefault="001A7B22" w:rsidP="001A7B22">
          <w:pPr>
            <w:pStyle w:val="D86918C30B214467BCD66CB42E547B80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553048073074433AE977E2A05D2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DB3D-09A6-444C-9EE3-1625EF045A62}"/>
      </w:docPartPr>
      <w:docPartBody>
        <w:p w:rsidR="002F6237" w:rsidRDefault="001A7B22" w:rsidP="001A7B22">
          <w:pPr>
            <w:pStyle w:val="3553048073074433AE977E2A05D234DA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B7C7B164920F4DC583FC881E0CED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1AAD-DBA7-42B2-99F1-56EC29F17FC8}"/>
      </w:docPartPr>
      <w:docPartBody>
        <w:p w:rsidR="002F6237" w:rsidRDefault="001A7B22" w:rsidP="001A7B22">
          <w:pPr>
            <w:pStyle w:val="B7C7B164920F4DC583FC881E0CED159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FDA999D645A34B2FA8EA36ABA942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9FFB-1E7D-474E-8BC0-63DA9934DE73}"/>
      </w:docPartPr>
      <w:docPartBody>
        <w:p w:rsidR="002F6237" w:rsidRDefault="001A7B22" w:rsidP="001A7B22">
          <w:pPr>
            <w:pStyle w:val="FDA999D645A34B2FA8EA36ABA9421B2F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A2A3C00C35BD4445A51EC861F708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BE81-0345-446B-86C7-770847793834}"/>
      </w:docPartPr>
      <w:docPartBody>
        <w:p w:rsidR="002F6237" w:rsidRDefault="001A7B22" w:rsidP="001A7B22">
          <w:pPr>
            <w:pStyle w:val="A2A3C00C35BD4445A51EC861F7082351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1F4C9619F8145C0B133AA086FD8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7687-3DD1-4E2F-8EBC-55D91A99F8CC}"/>
      </w:docPartPr>
      <w:docPartBody>
        <w:p w:rsidR="002F6237" w:rsidRDefault="001A7B22" w:rsidP="001A7B22">
          <w:pPr>
            <w:pStyle w:val="91F4C9619F8145C0B133AA086FD8FDAC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9A4B1233F594E7F8A1172D3E9CB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374-7FEC-4A0A-AF82-E7E9D588AC29}"/>
      </w:docPartPr>
      <w:docPartBody>
        <w:p w:rsidR="002F6237" w:rsidRDefault="001A7B22" w:rsidP="001A7B22">
          <w:pPr>
            <w:pStyle w:val="19A4B1233F594E7F8A1172D3E9CB59F1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20A10C3045248EA93B2FBBF2429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27CC-A40A-4BCE-9A24-FD614EAB263D}"/>
      </w:docPartPr>
      <w:docPartBody>
        <w:p w:rsidR="002F6237" w:rsidRDefault="001A7B22" w:rsidP="001A7B22">
          <w:pPr>
            <w:pStyle w:val="920A10C3045248EA93B2FBBF2429E4A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3125F9079F14130BAAE41DE7D50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88388-2BE3-4BD1-B5CA-BE19B18ECF12}"/>
      </w:docPartPr>
      <w:docPartBody>
        <w:p w:rsidR="002F6237" w:rsidRDefault="001A7B22" w:rsidP="001A7B22">
          <w:pPr>
            <w:pStyle w:val="13125F9079F14130BAAE41DE7D50C37B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6787D3841834478BBDC4192E05AF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96C1-D262-4E71-8ADF-8771E6BD4C6C}"/>
      </w:docPartPr>
      <w:docPartBody>
        <w:p w:rsidR="002F6237" w:rsidRDefault="001A7B22" w:rsidP="001A7B22">
          <w:pPr>
            <w:pStyle w:val="6787D3841834478BBDC4192E05AFE828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8CC9BF66C33B48F1B05D15CD0F27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3F77-E1AA-4477-BFD9-248CF3EA01DA}"/>
      </w:docPartPr>
      <w:docPartBody>
        <w:p w:rsidR="002F6237" w:rsidRDefault="001A7B22" w:rsidP="001A7B22">
          <w:pPr>
            <w:pStyle w:val="8CC9BF66C33B48F1B05D15CD0F277B54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266C2D0BF28943F9AF50F1C7AE3D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9983-F11E-4416-99C8-E49FA33E7DA2}"/>
      </w:docPartPr>
      <w:docPartBody>
        <w:p w:rsidR="002F6237" w:rsidRDefault="001A7B22" w:rsidP="001A7B22">
          <w:pPr>
            <w:pStyle w:val="266C2D0BF28943F9AF50F1C7AE3DEAB9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4C3BAFFE87948B8BBFFF8ABAA53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8E05-3813-42B1-B402-F59EB0AA1E5D}"/>
      </w:docPartPr>
      <w:docPartBody>
        <w:p w:rsidR="002F6237" w:rsidRDefault="001A7B22" w:rsidP="001A7B22">
          <w:pPr>
            <w:pStyle w:val="44C3BAFFE87948B8BBFFF8ABAA5359DE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EAB35DB5B544BB0847073C6E5F8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1C22-1DA5-414C-9924-3A44F239F113}"/>
      </w:docPartPr>
      <w:docPartBody>
        <w:p w:rsidR="002F6237" w:rsidRDefault="001A7B22" w:rsidP="001A7B22">
          <w:pPr>
            <w:pStyle w:val="3EAB35DB5B544BB0847073C6E5F829F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8C09A6AECF2D4DEC96786C95E465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54A0-AF57-402C-BD07-5F32388C0744}"/>
      </w:docPartPr>
      <w:docPartBody>
        <w:p w:rsidR="002F6237" w:rsidRDefault="001A7B22" w:rsidP="001A7B22">
          <w:pPr>
            <w:pStyle w:val="8C09A6AECF2D4DEC96786C95E4652EB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998D7BBBD8F452AAC5208FAFFA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F305-C6B4-4C26-82ED-C311DA7F9433}"/>
      </w:docPartPr>
      <w:docPartBody>
        <w:p w:rsidR="002F6237" w:rsidRDefault="001A7B22" w:rsidP="001A7B22">
          <w:pPr>
            <w:pStyle w:val="9998D7BBBD8F452AAC5208FAFFA39496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D30255968A14CC9B618FCA49B11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682F-99A5-4ED7-86DC-55017EF84D3B}"/>
      </w:docPartPr>
      <w:docPartBody>
        <w:p w:rsidR="002F6237" w:rsidRDefault="001A7B22" w:rsidP="001A7B22">
          <w:pPr>
            <w:pStyle w:val="3D30255968A14CC9B618FCA49B11AC3D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00BFB7614A1D4772BD67F8C3B2F8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258A-8288-4CE4-A8E1-83B18F5F307E}"/>
      </w:docPartPr>
      <w:docPartBody>
        <w:p w:rsidR="002C143A" w:rsidRDefault="0080728F" w:rsidP="0080728F">
          <w:pPr>
            <w:pStyle w:val="00BFB7614A1D4772BD67F8C3B2F8CD5A3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6597DB688F94E3F954377764A26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3D3B-EE1B-4423-B19F-35E36C9C74E5}"/>
      </w:docPartPr>
      <w:docPartBody>
        <w:p w:rsidR="00CA08FA" w:rsidRDefault="008A31FB" w:rsidP="008A31FB">
          <w:pPr>
            <w:pStyle w:val="36597DB688F94E3F954377764A26C21F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D3B3A1CD497B4B0CB120F9F8738E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1AA6-E51E-4F54-921D-53492F5964BD}"/>
      </w:docPartPr>
      <w:docPartBody>
        <w:p w:rsidR="00CA08FA" w:rsidRDefault="008A31FB" w:rsidP="008A31FB">
          <w:pPr>
            <w:pStyle w:val="D3B3A1CD497B4B0CB120F9F8738E6EBB"/>
          </w:pPr>
          <w:r w:rsidRPr="000609C9">
            <w:rPr>
              <w:rStyle w:val="PlaceholderText"/>
            </w:rPr>
            <w:t>Click here to enter a date.</w:t>
          </w:r>
        </w:p>
      </w:docPartBody>
    </w:docPart>
    <w:docPart>
      <w:docPartPr>
        <w:name w:val="0F26F6AC0BF84AE18C86CD7A8F04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C992-743A-4191-B120-AFE061422151}"/>
      </w:docPartPr>
      <w:docPartBody>
        <w:p w:rsidR="00CA08FA" w:rsidRDefault="008A31FB" w:rsidP="008A31FB">
          <w:pPr>
            <w:pStyle w:val="0F26F6AC0BF84AE18C86CD7A8F0426C9"/>
          </w:pPr>
          <w:r w:rsidRPr="000609C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31"/>
    <w:rsid w:val="00010B46"/>
    <w:rsid w:val="000A6EFA"/>
    <w:rsid w:val="00152BF3"/>
    <w:rsid w:val="001A7B22"/>
    <w:rsid w:val="002A0563"/>
    <w:rsid w:val="002C143A"/>
    <w:rsid w:val="002F6237"/>
    <w:rsid w:val="003C166E"/>
    <w:rsid w:val="00411F37"/>
    <w:rsid w:val="004B5BFD"/>
    <w:rsid w:val="004C04F5"/>
    <w:rsid w:val="00510714"/>
    <w:rsid w:val="00583D01"/>
    <w:rsid w:val="0061417E"/>
    <w:rsid w:val="0065796C"/>
    <w:rsid w:val="006E4D44"/>
    <w:rsid w:val="006F7A47"/>
    <w:rsid w:val="00727628"/>
    <w:rsid w:val="007E052A"/>
    <w:rsid w:val="0080728F"/>
    <w:rsid w:val="008A31FB"/>
    <w:rsid w:val="008A49F5"/>
    <w:rsid w:val="00A563AF"/>
    <w:rsid w:val="00A63331"/>
    <w:rsid w:val="00B93109"/>
    <w:rsid w:val="00BE08E5"/>
    <w:rsid w:val="00CA08FA"/>
    <w:rsid w:val="00CF369E"/>
    <w:rsid w:val="00CF6715"/>
    <w:rsid w:val="00D624AC"/>
    <w:rsid w:val="00D71048"/>
    <w:rsid w:val="00DE08C3"/>
    <w:rsid w:val="00E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FB"/>
    <w:rPr>
      <w:color w:val="808080"/>
    </w:rPr>
  </w:style>
  <w:style w:type="paragraph" w:customStyle="1" w:styleId="978F681BB6E244B48CF6B37596BF8D95">
    <w:name w:val="978F681BB6E244B48CF6B37596BF8D95"/>
    <w:rsid w:val="001A7B22"/>
  </w:style>
  <w:style w:type="paragraph" w:customStyle="1" w:styleId="4AA4504A92674FD3A7C6382DFE22FD45">
    <w:name w:val="4AA4504A92674FD3A7C6382DFE22FD45"/>
    <w:rsid w:val="001A7B22"/>
  </w:style>
  <w:style w:type="paragraph" w:customStyle="1" w:styleId="37E500C3548F46E8855871E6B758DFD4">
    <w:name w:val="37E500C3548F46E8855871E6B758DFD4"/>
    <w:rsid w:val="001A7B22"/>
  </w:style>
  <w:style w:type="paragraph" w:customStyle="1" w:styleId="ED9CCE65D2644BAF96E1D56D818EB8B0">
    <w:name w:val="ED9CCE65D2644BAF96E1D56D818EB8B0"/>
    <w:rsid w:val="001A7B22"/>
  </w:style>
  <w:style w:type="paragraph" w:customStyle="1" w:styleId="D86918C30B214467BCD66CB42E547B80">
    <w:name w:val="D86918C30B214467BCD66CB42E547B80"/>
    <w:rsid w:val="001A7B22"/>
  </w:style>
  <w:style w:type="paragraph" w:customStyle="1" w:styleId="3553048073074433AE977E2A05D234DA">
    <w:name w:val="3553048073074433AE977E2A05D234DA"/>
    <w:rsid w:val="001A7B22"/>
  </w:style>
  <w:style w:type="paragraph" w:customStyle="1" w:styleId="B7C7B164920F4DC583FC881E0CED1597">
    <w:name w:val="B7C7B164920F4DC583FC881E0CED1597"/>
    <w:rsid w:val="001A7B22"/>
  </w:style>
  <w:style w:type="paragraph" w:customStyle="1" w:styleId="FDA999D645A34B2FA8EA36ABA9421B2F">
    <w:name w:val="FDA999D645A34B2FA8EA36ABA9421B2F"/>
    <w:rsid w:val="001A7B22"/>
  </w:style>
  <w:style w:type="paragraph" w:customStyle="1" w:styleId="A2A3C00C35BD4445A51EC861F7082351">
    <w:name w:val="A2A3C00C35BD4445A51EC861F7082351"/>
    <w:rsid w:val="001A7B22"/>
  </w:style>
  <w:style w:type="paragraph" w:customStyle="1" w:styleId="91F4C9619F8145C0B133AA086FD8FDAC">
    <w:name w:val="91F4C9619F8145C0B133AA086FD8FDAC"/>
    <w:rsid w:val="001A7B22"/>
  </w:style>
  <w:style w:type="paragraph" w:customStyle="1" w:styleId="19A4B1233F594E7F8A1172D3E9CB59F1">
    <w:name w:val="19A4B1233F594E7F8A1172D3E9CB59F1"/>
    <w:rsid w:val="001A7B22"/>
  </w:style>
  <w:style w:type="paragraph" w:customStyle="1" w:styleId="920A10C3045248EA93B2FBBF2429E4A7">
    <w:name w:val="920A10C3045248EA93B2FBBF2429E4A7"/>
    <w:rsid w:val="001A7B22"/>
  </w:style>
  <w:style w:type="paragraph" w:customStyle="1" w:styleId="13125F9079F14130BAAE41DE7D50C37B">
    <w:name w:val="13125F9079F14130BAAE41DE7D50C37B"/>
    <w:rsid w:val="001A7B22"/>
  </w:style>
  <w:style w:type="paragraph" w:customStyle="1" w:styleId="6787D3841834478BBDC4192E05AFE828">
    <w:name w:val="6787D3841834478BBDC4192E05AFE828"/>
    <w:rsid w:val="001A7B22"/>
  </w:style>
  <w:style w:type="paragraph" w:customStyle="1" w:styleId="8CC9BF66C33B48F1B05D15CD0F277B54">
    <w:name w:val="8CC9BF66C33B48F1B05D15CD0F277B54"/>
    <w:rsid w:val="001A7B22"/>
  </w:style>
  <w:style w:type="paragraph" w:customStyle="1" w:styleId="266C2D0BF28943F9AF50F1C7AE3DEAB9">
    <w:name w:val="266C2D0BF28943F9AF50F1C7AE3DEAB9"/>
    <w:rsid w:val="001A7B22"/>
  </w:style>
  <w:style w:type="paragraph" w:customStyle="1" w:styleId="44C3BAFFE87948B8BBFFF8ABAA5359DE">
    <w:name w:val="44C3BAFFE87948B8BBFFF8ABAA5359DE"/>
    <w:rsid w:val="001A7B22"/>
  </w:style>
  <w:style w:type="paragraph" w:customStyle="1" w:styleId="3EAB35DB5B544BB0847073C6E5F829F5">
    <w:name w:val="3EAB35DB5B544BB0847073C6E5F829F5"/>
    <w:rsid w:val="001A7B22"/>
  </w:style>
  <w:style w:type="paragraph" w:customStyle="1" w:styleId="8C09A6AECF2D4DEC96786C95E4652EB5">
    <w:name w:val="8C09A6AECF2D4DEC96786C95E4652EB5"/>
    <w:rsid w:val="001A7B22"/>
  </w:style>
  <w:style w:type="paragraph" w:customStyle="1" w:styleId="9998D7BBBD8F452AAC5208FAFFA39496">
    <w:name w:val="9998D7BBBD8F452AAC5208FAFFA39496"/>
    <w:rsid w:val="001A7B22"/>
  </w:style>
  <w:style w:type="paragraph" w:customStyle="1" w:styleId="3D30255968A14CC9B618FCA49B11AC3D">
    <w:name w:val="3D30255968A14CC9B618FCA49B11AC3D"/>
    <w:rsid w:val="001A7B22"/>
  </w:style>
  <w:style w:type="paragraph" w:customStyle="1" w:styleId="B082758718BE493BB8B74C435B28D94B9">
    <w:name w:val="B082758718BE493BB8B74C435B28D94B9"/>
    <w:rsid w:val="0080728F"/>
    <w:rPr>
      <w:rFonts w:eastAsiaTheme="minorHAnsi"/>
      <w:lang w:eastAsia="en-US"/>
    </w:rPr>
  </w:style>
  <w:style w:type="paragraph" w:customStyle="1" w:styleId="23DA3E068E824410ABC2E66DB5B9717710">
    <w:name w:val="23DA3E068E824410ABC2E66DB5B9717710"/>
    <w:rsid w:val="0080728F"/>
    <w:rPr>
      <w:rFonts w:eastAsiaTheme="minorHAnsi"/>
      <w:lang w:eastAsia="en-US"/>
    </w:rPr>
  </w:style>
  <w:style w:type="paragraph" w:customStyle="1" w:styleId="8FA87176CC6341B8B282873960760D6E10">
    <w:name w:val="8FA87176CC6341B8B282873960760D6E10"/>
    <w:rsid w:val="0080728F"/>
    <w:rPr>
      <w:rFonts w:eastAsiaTheme="minorHAnsi"/>
      <w:lang w:eastAsia="en-US"/>
    </w:rPr>
  </w:style>
  <w:style w:type="paragraph" w:customStyle="1" w:styleId="9C49EE7A7BCE4EA7A276A4575716341910">
    <w:name w:val="9C49EE7A7BCE4EA7A276A4575716341910"/>
    <w:rsid w:val="0080728F"/>
    <w:rPr>
      <w:rFonts w:eastAsiaTheme="minorHAnsi"/>
      <w:lang w:eastAsia="en-US"/>
    </w:rPr>
  </w:style>
  <w:style w:type="paragraph" w:customStyle="1" w:styleId="4435D27F9BED44A286BAFDFB732DA0A110">
    <w:name w:val="4435D27F9BED44A286BAFDFB732DA0A110"/>
    <w:rsid w:val="0080728F"/>
    <w:rPr>
      <w:rFonts w:eastAsiaTheme="minorHAnsi"/>
      <w:lang w:eastAsia="en-US"/>
    </w:rPr>
  </w:style>
  <w:style w:type="paragraph" w:customStyle="1" w:styleId="00BFB7614A1D4772BD67F8C3B2F8CD5A3">
    <w:name w:val="00BFB7614A1D4772BD67F8C3B2F8CD5A3"/>
    <w:rsid w:val="0080728F"/>
    <w:rPr>
      <w:rFonts w:eastAsiaTheme="minorHAnsi"/>
      <w:lang w:eastAsia="en-US"/>
    </w:rPr>
  </w:style>
  <w:style w:type="paragraph" w:customStyle="1" w:styleId="36597DB688F94E3F954377764A26C21F">
    <w:name w:val="36597DB688F94E3F954377764A26C21F"/>
    <w:rsid w:val="008A31FB"/>
  </w:style>
  <w:style w:type="paragraph" w:customStyle="1" w:styleId="D3B3A1CD497B4B0CB120F9F8738E6EBB">
    <w:name w:val="D3B3A1CD497B4B0CB120F9F8738E6EBB"/>
    <w:rsid w:val="008A31FB"/>
  </w:style>
  <w:style w:type="paragraph" w:customStyle="1" w:styleId="0F26F6AC0BF84AE18C86CD7A8F0426C9">
    <w:name w:val="0F26F6AC0BF84AE18C86CD7A8F0426C9"/>
    <w:rsid w:val="008A3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4162-EA98-45D4-82C4-6CDF9FFC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Procurement and Logistics Ltd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Marshall</dc:creator>
  <cp:lastModifiedBy>Margaret Steele</cp:lastModifiedBy>
  <cp:revision>8</cp:revision>
  <cp:lastPrinted>2015-09-08T13:15:00Z</cp:lastPrinted>
  <dcterms:created xsi:type="dcterms:W3CDTF">2017-09-25T13:51:00Z</dcterms:created>
  <dcterms:modified xsi:type="dcterms:W3CDTF">2024-08-13T08:46:00Z</dcterms:modified>
</cp:coreProperties>
</file>