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D7" w:rsidRPr="00A943D7" w:rsidRDefault="00A943D7" w:rsidP="00A943D7">
      <w:pPr>
        <w:rPr>
          <w:b/>
          <w:sz w:val="32"/>
          <w:szCs w:val="32"/>
        </w:rPr>
      </w:pPr>
      <w:bookmarkStart w:id="0" w:name="_GoBack"/>
      <w:bookmarkEnd w:id="0"/>
      <w:r w:rsidRPr="00A943D7">
        <w:rPr>
          <w:b/>
          <w:sz w:val="32"/>
          <w:szCs w:val="32"/>
        </w:rPr>
        <w:t>Role Profile</w:t>
      </w:r>
    </w:p>
    <w:p w:rsidR="00A943D7" w:rsidRDefault="00A943D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340"/>
        <w:gridCol w:w="2630"/>
        <w:gridCol w:w="1620"/>
        <w:gridCol w:w="2808"/>
      </w:tblGrid>
      <w:tr w:rsidR="00386B78" w:rsidRPr="00254391" w:rsidTr="003B50FD">
        <w:trPr>
          <w:trHeight w:val="454"/>
        </w:trPr>
        <w:tc>
          <w:tcPr>
            <w:tcW w:w="2178" w:type="dxa"/>
            <w:shd w:val="clear" w:color="auto" w:fill="F2F2F2"/>
            <w:vAlign w:val="center"/>
          </w:tcPr>
          <w:p w:rsidR="00DB4F41" w:rsidRPr="00254391" w:rsidRDefault="0014076C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Job Title:</w:t>
            </w:r>
          </w:p>
        </w:tc>
        <w:tc>
          <w:tcPr>
            <w:tcW w:w="2970" w:type="dxa"/>
            <w:gridSpan w:val="2"/>
            <w:vAlign w:val="center"/>
          </w:tcPr>
          <w:p w:rsidR="00DB4F41" w:rsidRPr="00254391" w:rsidRDefault="00833A0C" w:rsidP="00C150E2">
            <w:pPr>
              <w:rPr>
                <w:sz w:val="22"/>
              </w:rPr>
            </w:pPr>
            <w:r>
              <w:rPr>
                <w:rFonts w:cstheme="minorHAnsi"/>
                <w:szCs w:val="20"/>
              </w:rPr>
              <w:t>A</w:t>
            </w:r>
            <w:r w:rsidR="00C150E2">
              <w:rPr>
                <w:rFonts w:cstheme="minorHAnsi"/>
                <w:szCs w:val="20"/>
              </w:rPr>
              <w:t>ssistant</w:t>
            </w:r>
            <w:r>
              <w:rPr>
                <w:rFonts w:cstheme="minorHAnsi"/>
                <w:szCs w:val="20"/>
              </w:rPr>
              <w:t xml:space="preserve"> Technical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DB4F41" w:rsidRPr="00254391" w:rsidRDefault="00394B8F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Function</w:t>
            </w:r>
            <w:r w:rsidR="00DB4F41" w:rsidRPr="00254391">
              <w:rPr>
                <w:sz w:val="22"/>
              </w:rPr>
              <w:t>:</w:t>
            </w:r>
          </w:p>
        </w:tc>
        <w:tc>
          <w:tcPr>
            <w:tcW w:w="2808" w:type="dxa"/>
            <w:vAlign w:val="center"/>
          </w:tcPr>
          <w:p w:rsidR="00DB4F41" w:rsidRPr="004D3DCB" w:rsidRDefault="0053156B" w:rsidP="00254391">
            <w:r>
              <w:t>Technical</w:t>
            </w:r>
          </w:p>
        </w:tc>
      </w:tr>
      <w:tr w:rsidR="00386B78" w:rsidRPr="00254391" w:rsidTr="003B50FD">
        <w:trPr>
          <w:trHeight w:val="454"/>
        </w:trPr>
        <w:tc>
          <w:tcPr>
            <w:tcW w:w="2178" w:type="dxa"/>
            <w:shd w:val="clear" w:color="auto" w:fill="F2F2F2"/>
            <w:vAlign w:val="center"/>
          </w:tcPr>
          <w:p w:rsidR="00DB4F41" w:rsidRPr="00254391" w:rsidRDefault="00394B8F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Reports to:</w:t>
            </w:r>
          </w:p>
        </w:tc>
        <w:tc>
          <w:tcPr>
            <w:tcW w:w="2970" w:type="dxa"/>
            <w:gridSpan w:val="2"/>
            <w:vAlign w:val="center"/>
          </w:tcPr>
          <w:p w:rsidR="00DB4F41" w:rsidRPr="00254391" w:rsidRDefault="003B50FD" w:rsidP="00254391">
            <w:pPr>
              <w:rPr>
                <w:sz w:val="22"/>
              </w:rPr>
            </w:pPr>
            <w:r>
              <w:rPr>
                <w:rFonts w:cstheme="minorHAnsi"/>
                <w:szCs w:val="20"/>
              </w:rPr>
              <w:t>Manager – Technical Nuts and Dried fruit</w:t>
            </w:r>
            <w:r w:rsidR="004D3DCB">
              <w:rPr>
                <w:rFonts w:cstheme="minorHAnsi"/>
                <w:szCs w:val="20"/>
              </w:rPr>
              <w:t>)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DB4F41" w:rsidRPr="00254391" w:rsidRDefault="00394B8F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Band</w:t>
            </w:r>
            <w:r w:rsidR="0014076C" w:rsidRPr="00254391">
              <w:rPr>
                <w:sz w:val="22"/>
              </w:rPr>
              <w:t>:</w:t>
            </w:r>
          </w:p>
        </w:tc>
        <w:tc>
          <w:tcPr>
            <w:tcW w:w="2808" w:type="dxa"/>
            <w:vAlign w:val="center"/>
          </w:tcPr>
          <w:p w:rsidR="00DB4F41" w:rsidRPr="004D3DCB" w:rsidRDefault="00C150E2" w:rsidP="00254391">
            <w:r>
              <w:t>1</w:t>
            </w:r>
          </w:p>
        </w:tc>
      </w:tr>
      <w:tr w:rsidR="00386B78" w:rsidRPr="00254391" w:rsidTr="003B50FD">
        <w:trPr>
          <w:trHeight w:val="454"/>
        </w:trPr>
        <w:tc>
          <w:tcPr>
            <w:tcW w:w="2178" w:type="dxa"/>
            <w:shd w:val="clear" w:color="auto" w:fill="F2F2F2"/>
            <w:vAlign w:val="center"/>
          </w:tcPr>
          <w:p w:rsidR="00DB4F41" w:rsidRPr="00254391" w:rsidRDefault="00394B8F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Leader of</w:t>
            </w:r>
            <w:r w:rsidR="0014076C" w:rsidRPr="00254391">
              <w:rPr>
                <w:sz w:val="22"/>
              </w:rPr>
              <w:t>:</w:t>
            </w:r>
          </w:p>
        </w:tc>
        <w:tc>
          <w:tcPr>
            <w:tcW w:w="2970" w:type="dxa"/>
            <w:gridSpan w:val="2"/>
            <w:vAlign w:val="center"/>
          </w:tcPr>
          <w:p w:rsidR="00DB4F41" w:rsidRPr="00254391" w:rsidRDefault="0085694D" w:rsidP="00254391">
            <w:pPr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DB4F41" w:rsidRPr="00254391" w:rsidRDefault="00E8440E" w:rsidP="00254391">
            <w:pPr>
              <w:pStyle w:val="Label"/>
              <w:rPr>
                <w:sz w:val="22"/>
              </w:rPr>
            </w:pPr>
            <w:r>
              <w:rPr>
                <w:sz w:val="22"/>
              </w:rPr>
              <w:t>Location:</w:t>
            </w:r>
          </w:p>
        </w:tc>
        <w:tc>
          <w:tcPr>
            <w:tcW w:w="2808" w:type="dxa"/>
            <w:vAlign w:val="center"/>
          </w:tcPr>
          <w:p w:rsidR="00DB4F41" w:rsidRPr="00254391" w:rsidRDefault="003B50FD" w:rsidP="00254391">
            <w:pPr>
              <w:rPr>
                <w:sz w:val="22"/>
              </w:rPr>
            </w:pPr>
            <w:r w:rsidRPr="004D3DCB">
              <w:t xml:space="preserve">Telford </w:t>
            </w:r>
            <w:r w:rsidR="004D3DCB" w:rsidRPr="004D3DCB">
              <w:t>based</w:t>
            </w:r>
          </w:p>
        </w:tc>
      </w:tr>
      <w:tr w:rsidR="00394B8F" w:rsidRPr="00254391" w:rsidTr="003B50FD">
        <w:trPr>
          <w:trHeight w:val="454"/>
        </w:trPr>
        <w:tc>
          <w:tcPr>
            <w:tcW w:w="9576" w:type="dxa"/>
            <w:gridSpan w:val="5"/>
            <w:shd w:val="clear" w:color="auto" w:fill="D9D9D9"/>
            <w:vAlign w:val="center"/>
          </w:tcPr>
          <w:p w:rsidR="00394B8F" w:rsidRPr="00254391" w:rsidRDefault="00394B8F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Job Purpose</w:t>
            </w:r>
          </w:p>
        </w:tc>
      </w:tr>
      <w:tr w:rsidR="003B50FD" w:rsidRPr="00B475DD" w:rsidTr="003B50FD">
        <w:trPr>
          <w:trHeight w:val="608"/>
        </w:trPr>
        <w:tc>
          <w:tcPr>
            <w:tcW w:w="9576" w:type="dxa"/>
            <w:gridSpan w:val="5"/>
            <w:shd w:val="clear" w:color="auto" w:fill="auto"/>
          </w:tcPr>
          <w:p w:rsidR="003A04BC" w:rsidRPr="008E5DEF" w:rsidRDefault="00C150E2" w:rsidP="00C150E2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Support for QA, Commercial and Technical</w:t>
            </w:r>
          </w:p>
        </w:tc>
      </w:tr>
      <w:tr w:rsidR="003B50FD" w:rsidRPr="00254391" w:rsidTr="003B50FD">
        <w:trPr>
          <w:trHeight w:val="454"/>
        </w:trPr>
        <w:tc>
          <w:tcPr>
            <w:tcW w:w="9576" w:type="dxa"/>
            <w:gridSpan w:val="5"/>
            <w:shd w:val="clear" w:color="auto" w:fill="D9D9D9"/>
            <w:vAlign w:val="center"/>
          </w:tcPr>
          <w:p w:rsidR="003B50FD" w:rsidRPr="00254391" w:rsidRDefault="003B50FD" w:rsidP="003B50FD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 xml:space="preserve">Skills, Training and Knowledge </w:t>
            </w:r>
          </w:p>
        </w:tc>
      </w:tr>
      <w:tr w:rsidR="003B50FD" w:rsidRPr="00B475DD" w:rsidTr="003B50FD">
        <w:trPr>
          <w:trHeight w:val="454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:rsidR="003B50FD" w:rsidRPr="005C724B" w:rsidRDefault="003B50FD" w:rsidP="003B50FD">
            <w:pPr>
              <w:rPr>
                <w:b/>
              </w:rPr>
            </w:pPr>
            <w:r w:rsidRPr="005C724B">
              <w:rPr>
                <w:b/>
              </w:rPr>
              <w:t>Qualifications</w:t>
            </w:r>
          </w:p>
        </w:tc>
        <w:tc>
          <w:tcPr>
            <w:tcW w:w="7058" w:type="dxa"/>
            <w:gridSpan w:val="3"/>
          </w:tcPr>
          <w:p w:rsidR="0085694D" w:rsidRDefault="003B50FD" w:rsidP="003B50FD">
            <w:r>
              <w:t>Essential:</w:t>
            </w:r>
            <w:r w:rsidR="00BB15A0">
              <w:t xml:space="preserve"> </w:t>
            </w:r>
          </w:p>
          <w:p w:rsidR="004162B4" w:rsidRDefault="004162B4" w:rsidP="00120056">
            <w:pPr>
              <w:pStyle w:val="ListParagraph"/>
              <w:numPr>
                <w:ilvl w:val="0"/>
                <w:numId w:val="27"/>
              </w:numPr>
            </w:pPr>
            <w:r>
              <w:t xml:space="preserve">Educated to GCSE level (or equivalent) in </w:t>
            </w:r>
            <w:proofErr w:type="spellStart"/>
            <w:r>
              <w:t>Maths</w:t>
            </w:r>
            <w:proofErr w:type="spellEnd"/>
            <w:r>
              <w:t xml:space="preserve"> and English</w:t>
            </w:r>
            <w:r w:rsidR="00783AA1">
              <w:t xml:space="preserve"> and</w:t>
            </w:r>
            <w:r>
              <w:t xml:space="preserve"> to have achieved a pass grade</w:t>
            </w:r>
          </w:p>
          <w:p w:rsidR="008F7E21" w:rsidRDefault="008F7E21" w:rsidP="00120056">
            <w:pPr>
              <w:pStyle w:val="ListParagraph"/>
              <w:numPr>
                <w:ilvl w:val="0"/>
                <w:numId w:val="27"/>
              </w:numPr>
            </w:pPr>
            <w:r>
              <w:t>Food Safety Level 2</w:t>
            </w:r>
          </w:p>
          <w:p w:rsidR="003B50FD" w:rsidRDefault="003B50FD" w:rsidP="003B50FD">
            <w:r>
              <w:t>Desirable:</w:t>
            </w:r>
          </w:p>
          <w:p w:rsidR="004162B4" w:rsidRDefault="004162B4" w:rsidP="0085694D">
            <w:pPr>
              <w:pStyle w:val="ListParagraph"/>
              <w:numPr>
                <w:ilvl w:val="0"/>
                <w:numId w:val="23"/>
              </w:numPr>
            </w:pPr>
            <w:r>
              <w:t xml:space="preserve">HACCP Level </w:t>
            </w:r>
            <w:r w:rsidR="00D27F58">
              <w:t>2</w:t>
            </w:r>
          </w:p>
          <w:p w:rsidR="00D27F58" w:rsidRDefault="00D27F58" w:rsidP="0085694D">
            <w:pPr>
              <w:pStyle w:val="ListParagraph"/>
              <w:numPr>
                <w:ilvl w:val="0"/>
                <w:numId w:val="23"/>
              </w:numPr>
            </w:pPr>
            <w:r>
              <w:t>VACCP/TACCP Level 2</w:t>
            </w:r>
          </w:p>
          <w:p w:rsidR="008F7E21" w:rsidRPr="00B475DD" w:rsidRDefault="00783AA1" w:rsidP="0085694D">
            <w:pPr>
              <w:pStyle w:val="ListParagraph"/>
              <w:numPr>
                <w:ilvl w:val="0"/>
                <w:numId w:val="23"/>
              </w:numPr>
            </w:pPr>
            <w:r>
              <w:t>Internal Audit Training</w:t>
            </w:r>
          </w:p>
        </w:tc>
      </w:tr>
      <w:tr w:rsidR="003B50FD" w:rsidRPr="00B475DD" w:rsidTr="003B50FD">
        <w:trPr>
          <w:trHeight w:val="454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:rsidR="003B50FD" w:rsidRPr="005C724B" w:rsidRDefault="003B50FD" w:rsidP="003B50FD">
            <w:pPr>
              <w:rPr>
                <w:b/>
              </w:rPr>
            </w:pPr>
            <w:r w:rsidRPr="005C724B">
              <w:rPr>
                <w:b/>
              </w:rPr>
              <w:t>Skills and Knowledge</w:t>
            </w:r>
          </w:p>
        </w:tc>
        <w:tc>
          <w:tcPr>
            <w:tcW w:w="7058" w:type="dxa"/>
            <w:gridSpan w:val="3"/>
          </w:tcPr>
          <w:p w:rsidR="004322DF" w:rsidRPr="004322DF" w:rsidRDefault="004322DF" w:rsidP="003B50FD">
            <w:p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322DF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Essential:</w:t>
            </w:r>
          </w:p>
          <w:p w:rsidR="004322DF" w:rsidRDefault="004322DF" w:rsidP="008F7E21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322DF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IT Proficient (</w:t>
            </w:r>
            <w:proofErr w:type="spellStart"/>
            <w:r w:rsidR="004D3DCB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e.g</w:t>
            </w:r>
            <w:proofErr w:type="spellEnd"/>
            <w:r w:rsidR="004D3DCB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</w:t>
            </w:r>
            <w:r w:rsidRPr="004322DF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Word, Excel, </w:t>
            </w:r>
            <w:proofErr w:type="spellStart"/>
            <w:r w:rsidRPr="004322DF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Powerpoint</w:t>
            </w:r>
            <w:proofErr w:type="spellEnd"/>
            <w:r w:rsidRPr="004322DF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)</w:t>
            </w:r>
            <w:r w:rsidR="00783AA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– ability to create documents, tables, graphs, spreadsheets (including basic </w:t>
            </w:r>
            <w:proofErr w:type="spellStart"/>
            <w:r w:rsidR="00783AA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formulaes</w:t>
            </w:r>
            <w:proofErr w:type="spellEnd"/>
            <w:r w:rsidR="00783AA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)</w:t>
            </w:r>
          </w:p>
          <w:p w:rsidR="00D0138E" w:rsidRDefault="004429D4" w:rsidP="008F7E21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Relevant </w:t>
            </w:r>
            <w:r w:rsidR="00D0138E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Food Industry experience</w:t>
            </w:r>
          </w:p>
          <w:p w:rsidR="003A04BC" w:rsidRDefault="003A04BC" w:rsidP="008F7E21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Previous Experience of using </w:t>
            </w:r>
            <w:r w:rsidR="006B5556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Asda’s Hive System</w:t>
            </w:r>
          </w:p>
          <w:p w:rsidR="00604092" w:rsidRPr="002E0F4A" w:rsidRDefault="004D3DCB" w:rsidP="00C151BD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2E0F4A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Working k</w:t>
            </w:r>
            <w:r w:rsidR="00CC0A26" w:rsidRPr="002E0F4A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nowledge of</w:t>
            </w:r>
            <w:r w:rsidR="002E0F4A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</w:t>
            </w:r>
            <w:r w:rsidR="00604092" w:rsidRPr="002E0F4A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Allergen Management</w:t>
            </w:r>
          </w:p>
          <w:p w:rsidR="004322DF" w:rsidRPr="004322DF" w:rsidRDefault="004322DF" w:rsidP="003B50FD">
            <w:p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322DF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Desirable:</w:t>
            </w:r>
          </w:p>
          <w:p w:rsidR="00C150E2" w:rsidRDefault="00BB15A0" w:rsidP="008F7E21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322DF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Understanding BRC </w:t>
            </w:r>
            <w:r w:rsidR="00C150E2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standards for Food Manufacturing</w:t>
            </w:r>
          </w:p>
          <w:p w:rsidR="00BB15A0" w:rsidRDefault="00C150E2" w:rsidP="008F7E21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Previous experience of using retailer specification systems</w:t>
            </w:r>
            <w:r w:rsidR="00BB15A0" w:rsidRPr="004322DF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</w:t>
            </w:r>
          </w:p>
          <w:p w:rsidR="006D1122" w:rsidRPr="00B475DD" w:rsidRDefault="008F7E21" w:rsidP="00783AA1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I</w:t>
            </w:r>
            <w:r w:rsidRPr="00604092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nternal auditing</w:t>
            </w:r>
          </w:p>
        </w:tc>
      </w:tr>
      <w:tr w:rsidR="003B50FD" w:rsidRPr="00254391" w:rsidTr="003B50FD">
        <w:trPr>
          <w:trHeight w:val="454"/>
        </w:trPr>
        <w:tc>
          <w:tcPr>
            <w:tcW w:w="9576" w:type="dxa"/>
            <w:gridSpan w:val="5"/>
            <w:shd w:val="clear" w:color="auto" w:fill="D9D9D9" w:themeFill="background1" w:themeFillShade="D9"/>
            <w:vAlign w:val="center"/>
          </w:tcPr>
          <w:p w:rsidR="003B50FD" w:rsidRPr="00254391" w:rsidRDefault="003B50FD" w:rsidP="003B50FD">
            <w:pPr>
              <w:pStyle w:val="Secondarylabels"/>
              <w:tabs>
                <w:tab w:val="left" w:pos="3510"/>
              </w:tabs>
              <w:rPr>
                <w:sz w:val="22"/>
              </w:rPr>
            </w:pPr>
          </w:p>
        </w:tc>
      </w:tr>
      <w:tr w:rsidR="00C150E2" w:rsidRPr="00B475DD" w:rsidTr="003B50FD">
        <w:trPr>
          <w:trHeight w:val="216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:rsidR="00C150E2" w:rsidRDefault="00C150E2" w:rsidP="00C150E2">
            <w:pPr>
              <w:pStyle w:val="Secondarylabels"/>
              <w:tabs>
                <w:tab w:val="left" w:pos="3135"/>
              </w:tabs>
            </w:pPr>
            <w:r>
              <w:t>Key Challenges for the Role</w:t>
            </w:r>
            <w:r>
              <w:tab/>
            </w:r>
          </w:p>
        </w:tc>
        <w:tc>
          <w:tcPr>
            <w:tcW w:w="7058" w:type="dxa"/>
            <w:gridSpan w:val="3"/>
            <w:shd w:val="clear" w:color="auto" w:fill="auto"/>
          </w:tcPr>
          <w:p w:rsidR="00C150E2" w:rsidRPr="004E14DC" w:rsidRDefault="006B5556" w:rsidP="00C150E2">
            <w:pPr>
              <w:jc w:val="both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Main areas of accountability (not exhaustive)</w:t>
            </w:r>
          </w:p>
          <w:p w:rsidR="00C150E2" w:rsidRPr="004E14DC" w:rsidRDefault="00C150E2" w:rsidP="00C150E2">
            <w:pPr>
              <w:rPr>
                <w:rFonts w:cstheme="minorHAnsi"/>
                <w:b/>
                <w:szCs w:val="20"/>
              </w:rPr>
            </w:pPr>
          </w:p>
          <w:p w:rsidR="00C150E2" w:rsidRDefault="006B5556" w:rsidP="002E0F4A">
            <w:pPr>
              <w:pStyle w:val="ListParagraph"/>
              <w:numPr>
                <w:ilvl w:val="0"/>
                <w:numId w:val="41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>
              <w:rPr>
                <w:rFonts w:eastAsia="Times New Roman"/>
                <w:szCs w:val="20"/>
                <w:lang w:val="en" w:eastAsia="en-GB"/>
              </w:rPr>
              <w:t xml:space="preserve">Supporting the QA team in their duties </w:t>
            </w:r>
            <w:r w:rsidR="00C150E2" w:rsidRPr="004E14DC">
              <w:rPr>
                <w:rFonts w:eastAsia="Times New Roman"/>
                <w:szCs w:val="20"/>
                <w:lang w:val="en" w:eastAsia="en-GB"/>
              </w:rPr>
              <w:t>(</w:t>
            </w:r>
            <w:proofErr w:type="spellStart"/>
            <w:r w:rsidR="00C150E2" w:rsidRPr="004E14DC">
              <w:rPr>
                <w:rFonts w:eastAsia="Times New Roman"/>
                <w:szCs w:val="20"/>
                <w:lang w:val="en" w:eastAsia="en-GB"/>
              </w:rPr>
              <w:t>e.g</w:t>
            </w:r>
            <w:proofErr w:type="spellEnd"/>
            <w:r w:rsidR="00C150E2" w:rsidRPr="004E14DC">
              <w:rPr>
                <w:rFonts w:eastAsia="Times New Roman"/>
                <w:szCs w:val="20"/>
                <w:lang w:val="en" w:eastAsia="en-GB"/>
              </w:rPr>
              <w:t xml:space="preserve"> sampling product for intake testing from on/and off site storage facilities, completing audits</w:t>
            </w:r>
            <w:r w:rsidR="00E93219">
              <w:rPr>
                <w:rFonts w:eastAsia="Times New Roman"/>
                <w:szCs w:val="20"/>
                <w:lang w:val="en" w:eastAsia="en-GB"/>
              </w:rPr>
              <w:t>, line checks</w:t>
            </w:r>
            <w:r w:rsidR="00C150E2" w:rsidRPr="004E14DC">
              <w:rPr>
                <w:rFonts w:eastAsia="Times New Roman"/>
                <w:szCs w:val="20"/>
                <w:lang w:val="en" w:eastAsia="en-GB"/>
              </w:rPr>
              <w:t xml:space="preserve"> etc.).</w:t>
            </w:r>
          </w:p>
          <w:p w:rsidR="002E0F4A" w:rsidRPr="004E14DC" w:rsidRDefault="002E0F4A" w:rsidP="002E0F4A">
            <w:pPr>
              <w:pStyle w:val="ListParagraph"/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</w:p>
          <w:p w:rsidR="00C150E2" w:rsidRDefault="00C150E2" w:rsidP="006B5556">
            <w:pPr>
              <w:pStyle w:val="ListParagraph"/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</w:p>
          <w:p w:rsidR="00E93219" w:rsidRDefault="00E93219" w:rsidP="000B5D6E">
            <w:pPr>
              <w:pStyle w:val="ListParagraph"/>
              <w:numPr>
                <w:ilvl w:val="0"/>
                <w:numId w:val="37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>
              <w:rPr>
                <w:rFonts w:eastAsia="Times New Roman"/>
                <w:szCs w:val="20"/>
                <w:lang w:val="en" w:eastAsia="en-GB"/>
              </w:rPr>
              <w:lastRenderedPageBreak/>
              <w:t>Supporting</w:t>
            </w:r>
            <w:r w:rsidR="00C46BAD">
              <w:rPr>
                <w:rFonts w:eastAsia="Times New Roman"/>
                <w:szCs w:val="20"/>
                <w:lang w:val="en" w:eastAsia="en-GB"/>
              </w:rPr>
              <w:t xml:space="preserve"> and providing cover</w:t>
            </w:r>
            <w:r>
              <w:rPr>
                <w:rFonts w:eastAsia="Times New Roman"/>
                <w:szCs w:val="20"/>
                <w:lang w:val="en" w:eastAsia="en-GB"/>
              </w:rPr>
              <w:t xml:space="preserve"> </w:t>
            </w:r>
            <w:r w:rsidR="00C46BAD">
              <w:rPr>
                <w:rFonts w:eastAsia="Times New Roman"/>
                <w:szCs w:val="20"/>
                <w:lang w:val="en" w:eastAsia="en-GB"/>
              </w:rPr>
              <w:t xml:space="preserve">for </w:t>
            </w:r>
            <w:r>
              <w:rPr>
                <w:rFonts w:eastAsia="Times New Roman"/>
                <w:szCs w:val="20"/>
                <w:lang w:val="en" w:eastAsia="en-GB"/>
              </w:rPr>
              <w:t xml:space="preserve">the </w:t>
            </w:r>
            <w:r w:rsidR="00C46BAD">
              <w:rPr>
                <w:rFonts w:eastAsia="Times New Roman"/>
                <w:szCs w:val="20"/>
                <w:lang w:val="en" w:eastAsia="en-GB"/>
              </w:rPr>
              <w:t>Advisor Technical</w:t>
            </w:r>
            <w:r>
              <w:rPr>
                <w:rFonts w:eastAsia="Times New Roman"/>
                <w:szCs w:val="20"/>
                <w:lang w:val="en" w:eastAsia="en-GB"/>
              </w:rPr>
              <w:t xml:space="preserve"> </w:t>
            </w:r>
            <w:r w:rsidR="00C46BAD">
              <w:rPr>
                <w:rFonts w:eastAsia="Times New Roman"/>
                <w:szCs w:val="20"/>
                <w:lang w:val="en" w:eastAsia="en-GB"/>
              </w:rPr>
              <w:t>by</w:t>
            </w:r>
            <w:r>
              <w:rPr>
                <w:rFonts w:eastAsia="Times New Roman"/>
                <w:szCs w:val="20"/>
                <w:lang w:val="en" w:eastAsia="en-GB"/>
              </w:rPr>
              <w:t>:</w:t>
            </w:r>
          </w:p>
          <w:p w:rsidR="00E93219" w:rsidRPr="00E93219" w:rsidRDefault="00E93219" w:rsidP="00E93219">
            <w:pPr>
              <w:pStyle w:val="ListParagraph"/>
              <w:rPr>
                <w:rFonts w:eastAsia="Times New Roman"/>
                <w:szCs w:val="20"/>
                <w:lang w:val="en" w:eastAsia="en-GB"/>
              </w:rPr>
            </w:pPr>
          </w:p>
          <w:p w:rsidR="006B5556" w:rsidRPr="006B5556" w:rsidRDefault="006B5556" w:rsidP="002E0F4A">
            <w:pPr>
              <w:pStyle w:val="ListParagraph"/>
              <w:numPr>
                <w:ilvl w:val="0"/>
                <w:numId w:val="42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>
              <w:rPr>
                <w:rFonts w:eastAsia="Times New Roman"/>
                <w:szCs w:val="20"/>
                <w:lang w:val="en" w:eastAsia="en-GB"/>
              </w:rPr>
              <w:t>Investigating customer complaints</w:t>
            </w:r>
          </w:p>
          <w:p w:rsidR="006B5556" w:rsidRPr="006B5556" w:rsidRDefault="00E93219" w:rsidP="002E0F4A">
            <w:pPr>
              <w:pStyle w:val="ListParagraph"/>
              <w:numPr>
                <w:ilvl w:val="0"/>
                <w:numId w:val="42"/>
              </w:numPr>
              <w:spacing w:before="0" w:after="0"/>
              <w:jc w:val="both"/>
            </w:pPr>
            <w:r>
              <w:rPr>
                <w:rFonts w:eastAsia="Times New Roman"/>
                <w:szCs w:val="20"/>
                <w:lang w:val="en" w:eastAsia="en-GB"/>
              </w:rPr>
              <w:t xml:space="preserve">Providing </w:t>
            </w:r>
            <w:r w:rsidR="006B5556" w:rsidRPr="006B5556">
              <w:rPr>
                <w:rFonts w:eastAsia="Times New Roman"/>
                <w:szCs w:val="20"/>
                <w:lang w:val="en" w:eastAsia="en-GB"/>
              </w:rPr>
              <w:t>Admin support for Technical</w:t>
            </w:r>
            <w:r w:rsidR="006B5556">
              <w:rPr>
                <w:rFonts w:eastAsia="Times New Roman"/>
                <w:szCs w:val="20"/>
                <w:lang w:val="en" w:eastAsia="en-GB"/>
              </w:rPr>
              <w:t xml:space="preserve"> :</w:t>
            </w:r>
            <w:r>
              <w:rPr>
                <w:rFonts w:eastAsia="Times New Roman"/>
                <w:szCs w:val="20"/>
                <w:lang w:val="en" w:eastAsia="en-GB"/>
              </w:rPr>
              <w:t xml:space="preserve"> </w:t>
            </w:r>
          </w:p>
          <w:p w:rsidR="006B5556" w:rsidRPr="006B5556" w:rsidRDefault="006B5556" w:rsidP="002E0F4A">
            <w:pPr>
              <w:pStyle w:val="ListParagraph"/>
              <w:numPr>
                <w:ilvl w:val="0"/>
                <w:numId w:val="42"/>
              </w:numPr>
              <w:spacing w:before="0" w:after="0"/>
              <w:jc w:val="both"/>
            </w:pPr>
            <w:r>
              <w:rPr>
                <w:rFonts w:eastAsia="Times New Roman"/>
                <w:szCs w:val="20"/>
                <w:lang w:val="en" w:eastAsia="en-GB"/>
              </w:rPr>
              <w:t>U</w:t>
            </w:r>
            <w:r w:rsidRPr="006B5556">
              <w:rPr>
                <w:rFonts w:eastAsia="Times New Roman"/>
                <w:szCs w:val="20"/>
                <w:lang w:val="en" w:eastAsia="en-GB"/>
              </w:rPr>
              <w:t>pdating</w:t>
            </w:r>
            <w:r>
              <w:rPr>
                <w:rFonts w:eastAsia="Times New Roman"/>
                <w:szCs w:val="20"/>
                <w:lang w:val="en" w:eastAsia="en-GB"/>
              </w:rPr>
              <w:t>/Creating</w:t>
            </w:r>
            <w:r w:rsidRPr="006B5556">
              <w:rPr>
                <w:rFonts w:eastAsia="Times New Roman"/>
                <w:szCs w:val="20"/>
                <w:lang w:val="en" w:eastAsia="en-GB"/>
              </w:rPr>
              <w:t xml:space="preserve"> documents</w:t>
            </w:r>
          </w:p>
          <w:p w:rsidR="006B5556" w:rsidRDefault="006B5556" w:rsidP="002E0F4A">
            <w:pPr>
              <w:pStyle w:val="ListParagraph"/>
              <w:numPr>
                <w:ilvl w:val="0"/>
                <w:numId w:val="42"/>
              </w:numPr>
              <w:spacing w:before="0" w:after="0"/>
              <w:jc w:val="both"/>
            </w:pPr>
            <w:r>
              <w:rPr>
                <w:rFonts w:eastAsia="Times New Roman"/>
                <w:szCs w:val="20"/>
                <w:lang w:val="en" w:eastAsia="en-GB"/>
              </w:rPr>
              <w:t>Placing GNFR Purchase Orders</w:t>
            </w:r>
          </w:p>
          <w:p w:rsidR="006B5556" w:rsidRDefault="006B5556" w:rsidP="002E0F4A">
            <w:pPr>
              <w:pStyle w:val="ListParagraph"/>
              <w:numPr>
                <w:ilvl w:val="0"/>
                <w:numId w:val="42"/>
              </w:numPr>
              <w:spacing w:before="0" w:after="0"/>
              <w:jc w:val="both"/>
            </w:pPr>
            <w:r>
              <w:t>Ensur</w:t>
            </w:r>
            <w:r w:rsidR="00C46BAD">
              <w:t>ing</w:t>
            </w:r>
            <w:r>
              <w:t xml:space="preserve"> that Governance reports (daily, weekly, monthly, Quarterly as required) are maintained</w:t>
            </w:r>
          </w:p>
          <w:p w:rsidR="000B5D6E" w:rsidRDefault="00C46BAD" w:rsidP="002E0F4A">
            <w:pPr>
              <w:pStyle w:val="ListParagraph"/>
              <w:numPr>
                <w:ilvl w:val="0"/>
                <w:numId w:val="42"/>
              </w:numPr>
              <w:spacing w:before="0" w:after="0"/>
              <w:jc w:val="both"/>
            </w:pPr>
            <w:r>
              <w:t xml:space="preserve">Maintaining </w:t>
            </w:r>
            <w:r w:rsidR="000B5D6E">
              <w:t>Raw material specifications and associated intake logs</w:t>
            </w:r>
          </w:p>
          <w:p w:rsidR="000B5D6E" w:rsidRDefault="00C46BAD" w:rsidP="002E0F4A">
            <w:pPr>
              <w:pStyle w:val="ListParagraph"/>
              <w:numPr>
                <w:ilvl w:val="0"/>
                <w:numId w:val="42"/>
              </w:numPr>
              <w:spacing w:before="0" w:after="0"/>
              <w:jc w:val="both"/>
            </w:pPr>
            <w:r>
              <w:t>Issuing sample sheets and Certificates of Conformance to the</w:t>
            </w:r>
            <w:r w:rsidR="000B5D6E">
              <w:t xml:space="preserve"> outsourced processors of IPL stock in a timely manner, so as not to delay processing of stock</w:t>
            </w:r>
          </w:p>
          <w:p w:rsidR="00C46BAD" w:rsidRDefault="00C46BAD" w:rsidP="00C46BAD">
            <w:pPr>
              <w:pStyle w:val="ListParagraph"/>
              <w:spacing w:before="0" w:after="0"/>
              <w:jc w:val="both"/>
            </w:pPr>
          </w:p>
          <w:p w:rsidR="00C150E2" w:rsidRPr="004E14DC" w:rsidRDefault="00C150E2" w:rsidP="006526A8">
            <w:pPr>
              <w:pStyle w:val="ListParagraph"/>
              <w:numPr>
                <w:ilvl w:val="0"/>
                <w:numId w:val="38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Ensuring that launched products are tested/evaluated at the end of life against the routine testing plan.</w:t>
            </w:r>
          </w:p>
          <w:p w:rsidR="00C150E2" w:rsidRPr="004E14DC" w:rsidRDefault="002E0F4A" w:rsidP="006526A8">
            <w:pPr>
              <w:pStyle w:val="ListParagraph"/>
              <w:numPr>
                <w:ilvl w:val="0"/>
                <w:numId w:val="38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>
              <w:rPr>
                <w:rFonts w:eastAsia="Times New Roman"/>
                <w:szCs w:val="20"/>
                <w:lang w:val="en" w:eastAsia="en-GB"/>
              </w:rPr>
              <w:t xml:space="preserve">Collation and logging of </w:t>
            </w:r>
            <w:r w:rsidR="00C150E2" w:rsidRPr="004E14DC">
              <w:rPr>
                <w:rFonts w:eastAsia="Times New Roman"/>
                <w:szCs w:val="20"/>
                <w:lang w:val="en" w:eastAsia="en-GB"/>
              </w:rPr>
              <w:t>consistency panel samples and closing off any actions following paneling by Asda.</w:t>
            </w:r>
          </w:p>
          <w:p w:rsidR="00C150E2" w:rsidRPr="004E14DC" w:rsidRDefault="00C150E2" w:rsidP="00C150E2">
            <w:pPr>
              <w:jc w:val="both"/>
              <w:rPr>
                <w:rFonts w:eastAsia="Times New Roman"/>
                <w:szCs w:val="20"/>
                <w:lang w:val="en" w:eastAsia="en-GB"/>
              </w:rPr>
            </w:pPr>
          </w:p>
          <w:p w:rsidR="00C150E2" w:rsidRPr="004E14DC" w:rsidRDefault="00C150E2" w:rsidP="00C150E2">
            <w:pPr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From time to time there will be a requirement to support the introduction of new products into the site working closely with Commercial, Technical and Operations by:</w:t>
            </w:r>
          </w:p>
          <w:p w:rsidR="00C150E2" w:rsidRPr="004E14DC" w:rsidRDefault="00C150E2" w:rsidP="00C150E2">
            <w:pPr>
              <w:jc w:val="both"/>
              <w:rPr>
                <w:rFonts w:eastAsia="Times New Roman"/>
                <w:szCs w:val="20"/>
                <w:lang w:val="en" w:eastAsia="en-GB"/>
              </w:rPr>
            </w:pPr>
          </w:p>
          <w:p w:rsidR="00C150E2" w:rsidRPr="004E14DC" w:rsidRDefault="00C150E2" w:rsidP="006526A8">
            <w:pPr>
              <w:pStyle w:val="ListParagraph"/>
              <w:numPr>
                <w:ilvl w:val="0"/>
                <w:numId w:val="39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Managing the sample storage system for the Buying Team.</w:t>
            </w:r>
          </w:p>
          <w:p w:rsidR="00C150E2" w:rsidRPr="004E14DC" w:rsidRDefault="00C150E2" w:rsidP="006526A8">
            <w:pPr>
              <w:pStyle w:val="ListParagraph"/>
              <w:numPr>
                <w:ilvl w:val="0"/>
                <w:numId w:val="39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Completing market research by visiting retail stores/websites and presenting results to the Buying Team as requested.</w:t>
            </w:r>
          </w:p>
          <w:p w:rsidR="00C150E2" w:rsidRPr="004E14DC" w:rsidRDefault="00C150E2" w:rsidP="006526A8">
            <w:pPr>
              <w:pStyle w:val="ListParagraph"/>
              <w:numPr>
                <w:ilvl w:val="0"/>
                <w:numId w:val="39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Producing kitchen samples once briefed by the Buying Team.</w:t>
            </w:r>
          </w:p>
          <w:p w:rsidR="00C150E2" w:rsidRPr="004E14DC" w:rsidRDefault="00C150E2" w:rsidP="006526A8">
            <w:pPr>
              <w:pStyle w:val="ListParagraph"/>
              <w:numPr>
                <w:ilvl w:val="0"/>
                <w:numId w:val="39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 xml:space="preserve">Scaling up and documenting factory trials to ensure consistency and line capability once kitchen samples </w:t>
            </w:r>
            <w:proofErr w:type="gramStart"/>
            <w:r w:rsidRPr="004E14DC">
              <w:rPr>
                <w:rFonts w:eastAsia="Times New Roman"/>
                <w:szCs w:val="20"/>
                <w:lang w:val="en" w:eastAsia="en-GB"/>
              </w:rPr>
              <w:t>are approved</w:t>
            </w:r>
            <w:proofErr w:type="gramEnd"/>
            <w:r w:rsidRPr="004E14DC">
              <w:rPr>
                <w:rFonts w:eastAsia="Times New Roman"/>
                <w:szCs w:val="20"/>
                <w:lang w:val="en" w:eastAsia="en-GB"/>
              </w:rPr>
              <w:t>.</w:t>
            </w:r>
          </w:p>
          <w:p w:rsidR="00C150E2" w:rsidRPr="004E14DC" w:rsidRDefault="00C150E2" w:rsidP="006526A8">
            <w:pPr>
              <w:pStyle w:val="ListParagraph"/>
              <w:numPr>
                <w:ilvl w:val="0"/>
                <w:numId w:val="39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Managing shelf life trials to demonstrate product consistency and food safety during shelf life for new products that involve new ingredients or packing formats.</w:t>
            </w:r>
          </w:p>
          <w:p w:rsidR="00C150E2" w:rsidRDefault="006526A8" w:rsidP="006526A8">
            <w:pPr>
              <w:pStyle w:val="ListParagraph"/>
              <w:numPr>
                <w:ilvl w:val="0"/>
                <w:numId w:val="39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>
              <w:rPr>
                <w:rFonts w:eastAsia="Times New Roman"/>
                <w:szCs w:val="20"/>
                <w:lang w:val="en" w:eastAsia="en-GB"/>
              </w:rPr>
              <w:t>Supporting</w:t>
            </w:r>
            <w:r w:rsidR="00C150E2" w:rsidRPr="004E14DC">
              <w:rPr>
                <w:rFonts w:eastAsia="Times New Roman"/>
                <w:szCs w:val="20"/>
                <w:lang w:val="en" w:eastAsia="en-GB"/>
              </w:rPr>
              <w:t xml:space="preserve"> intake checks for the first intake of any new ingredients, films or inner boxes to the site</w:t>
            </w:r>
            <w:r>
              <w:rPr>
                <w:rFonts w:eastAsia="Times New Roman"/>
                <w:szCs w:val="20"/>
                <w:lang w:val="en" w:eastAsia="en-GB"/>
              </w:rPr>
              <w:t xml:space="preserve"> so that</w:t>
            </w:r>
            <w:r w:rsidR="00C150E2" w:rsidRPr="004E14DC">
              <w:rPr>
                <w:rFonts w:eastAsia="Times New Roman"/>
                <w:szCs w:val="20"/>
                <w:lang w:val="en" w:eastAsia="en-GB"/>
              </w:rPr>
              <w:t xml:space="preserve"> QA </w:t>
            </w:r>
            <w:proofErr w:type="gramStart"/>
            <w:r>
              <w:rPr>
                <w:rFonts w:eastAsia="Times New Roman"/>
                <w:szCs w:val="20"/>
                <w:lang w:val="en" w:eastAsia="en-GB"/>
              </w:rPr>
              <w:t>are aligned</w:t>
            </w:r>
            <w:proofErr w:type="gramEnd"/>
            <w:r>
              <w:rPr>
                <w:rFonts w:eastAsia="Times New Roman"/>
                <w:szCs w:val="20"/>
                <w:lang w:val="en" w:eastAsia="en-GB"/>
              </w:rPr>
              <w:t xml:space="preserve"> o</w:t>
            </w:r>
            <w:r w:rsidR="00C150E2" w:rsidRPr="004E14DC">
              <w:rPr>
                <w:rFonts w:eastAsia="Times New Roman"/>
                <w:szCs w:val="20"/>
                <w:lang w:val="en" w:eastAsia="en-GB"/>
              </w:rPr>
              <w:t>n expectations for future delivery checks against the intake logs.</w:t>
            </w:r>
          </w:p>
          <w:p w:rsidR="003B77A1" w:rsidRDefault="006526A8" w:rsidP="006526A8">
            <w:pPr>
              <w:pStyle w:val="ListParagraph"/>
              <w:numPr>
                <w:ilvl w:val="0"/>
                <w:numId w:val="40"/>
              </w:numPr>
              <w:spacing w:before="0" w:after="0"/>
              <w:jc w:val="both"/>
            </w:pPr>
            <w:r>
              <w:t xml:space="preserve">Ensuring that the </w:t>
            </w:r>
            <w:r w:rsidR="003B77A1">
              <w:t>Project Critical path actions</w:t>
            </w:r>
            <w:r w:rsidR="008F7E21">
              <w:t xml:space="preserve"> assigned to the role</w:t>
            </w:r>
            <w:r w:rsidR="003B77A1">
              <w:t xml:space="preserve"> are completed and the GANTT/Product Lists are updated</w:t>
            </w:r>
            <w:r w:rsidR="000B5D6E">
              <w:t xml:space="preserve"> </w:t>
            </w:r>
            <w:proofErr w:type="spellStart"/>
            <w:r w:rsidR="000B5D6E">
              <w:t>e.g</w:t>
            </w:r>
            <w:proofErr w:type="spellEnd"/>
            <w:r w:rsidR="000B5D6E">
              <w:t>:</w:t>
            </w:r>
          </w:p>
          <w:p w:rsidR="000B5D6E" w:rsidRPr="004E14DC" w:rsidRDefault="000B5D6E" w:rsidP="000B5D6E">
            <w:pPr>
              <w:pStyle w:val="ListParagraph"/>
              <w:numPr>
                <w:ilvl w:val="0"/>
                <w:numId w:val="32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Producing raw material specifications for new ingredients and creating the QC intake logs.</w:t>
            </w:r>
          </w:p>
          <w:p w:rsidR="000B5D6E" w:rsidRDefault="000B5D6E" w:rsidP="000B5D6E">
            <w:pPr>
              <w:pStyle w:val="ListParagraph"/>
              <w:numPr>
                <w:ilvl w:val="0"/>
                <w:numId w:val="32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Supporting in the creation of Asda (via T</w:t>
            </w:r>
            <w:r>
              <w:rPr>
                <w:rFonts w:eastAsia="Times New Roman"/>
                <w:szCs w:val="20"/>
                <w:lang w:val="en" w:eastAsia="en-GB"/>
              </w:rPr>
              <w:t>he Hive) specifications</w:t>
            </w:r>
          </w:p>
          <w:p w:rsidR="000B5D6E" w:rsidRPr="004E14DC" w:rsidRDefault="000B5D6E" w:rsidP="000B5D6E">
            <w:pPr>
              <w:pStyle w:val="ListParagraph"/>
              <w:numPr>
                <w:ilvl w:val="0"/>
                <w:numId w:val="32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>
              <w:rPr>
                <w:rFonts w:eastAsia="Times New Roman"/>
                <w:szCs w:val="20"/>
                <w:lang w:val="en" w:eastAsia="en-GB"/>
              </w:rPr>
              <w:t>Creation/amend</w:t>
            </w:r>
            <w:r w:rsidR="002E0F4A">
              <w:rPr>
                <w:rFonts w:eastAsia="Times New Roman"/>
                <w:szCs w:val="20"/>
                <w:lang w:val="en" w:eastAsia="en-GB"/>
              </w:rPr>
              <w:t>ing</w:t>
            </w:r>
            <w:r>
              <w:rPr>
                <w:rFonts w:eastAsia="Times New Roman"/>
                <w:szCs w:val="20"/>
                <w:lang w:val="en" w:eastAsia="en-GB"/>
              </w:rPr>
              <w:t xml:space="preserve"> QAS’s</w:t>
            </w:r>
          </w:p>
          <w:p w:rsidR="000B5D6E" w:rsidRPr="004E14DC" w:rsidRDefault="000B5D6E" w:rsidP="000B5D6E">
            <w:pPr>
              <w:pStyle w:val="ListParagraph"/>
              <w:numPr>
                <w:ilvl w:val="0"/>
                <w:numId w:val="32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Checking and approving Artwork for films and inner boxes</w:t>
            </w:r>
          </w:p>
          <w:p w:rsidR="000B5D6E" w:rsidRPr="004E14DC" w:rsidRDefault="000B5D6E" w:rsidP="000B5D6E">
            <w:pPr>
              <w:pStyle w:val="ListParagraph"/>
              <w:numPr>
                <w:ilvl w:val="0"/>
                <w:numId w:val="32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 xml:space="preserve">Ensuring that packaging specifications are on file for the first intake of films and inner boxes. </w:t>
            </w:r>
          </w:p>
          <w:p w:rsidR="000B5D6E" w:rsidRDefault="000B5D6E" w:rsidP="000B5D6E">
            <w:pPr>
              <w:pStyle w:val="ListParagraph"/>
              <w:numPr>
                <w:ilvl w:val="0"/>
                <w:numId w:val="32"/>
              </w:numPr>
              <w:spacing w:before="0" w:after="0"/>
              <w:jc w:val="both"/>
            </w:pPr>
            <w:r>
              <w:t xml:space="preserve">Submitting samples to SGS, Asda and </w:t>
            </w:r>
            <w:proofErr w:type="spellStart"/>
            <w:r>
              <w:t>Brandbank</w:t>
            </w:r>
            <w:proofErr w:type="spellEnd"/>
            <w:r>
              <w:t xml:space="preserve"> samples as required</w:t>
            </w:r>
          </w:p>
          <w:p w:rsidR="000B5D6E" w:rsidRDefault="002E0F4A" w:rsidP="000B5D6E">
            <w:pPr>
              <w:pStyle w:val="ListParagraph"/>
              <w:numPr>
                <w:ilvl w:val="0"/>
                <w:numId w:val="32"/>
              </w:numPr>
              <w:spacing w:before="0" w:after="0"/>
              <w:jc w:val="both"/>
            </w:pPr>
            <w:r>
              <w:t xml:space="preserve">Checking that </w:t>
            </w:r>
            <w:r w:rsidR="000B5D6E">
              <w:t>Asda.com product detail is present and maintained</w:t>
            </w:r>
          </w:p>
          <w:p w:rsidR="00C150E2" w:rsidRPr="004E14DC" w:rsidRDefault="00C150E2" w:rsidP="00C150E2">
            <w:pPr>
              <w:pStyle w:val="ListParagraph"/>
              <w:jc w:val="both"/>
              <w:rPr>
                <w:rFonts w:eastAsia="Times New Roman"/>
                <w:szCs w:val="20"/>
                <w:lang w:val="en" w:eastAsia="en-GB"/>
              </w:rPr>
            </w:pPr>
          </w:p>
          <w:p w:rsidR="00C150E2" w:rsidRPr="004E14DC" w:rsidRDefault="00C150E2" w:rsidP="002E0F4A">
            <w:pPr>
              <w:pStyle w:val="ListParagraph"/>
              <w:numPr>
                <w:ilvl w:val="0"/>
                <w:numId w:val="43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 xml:space="preserve">Briefing Operations regarding new products once production </w:t>
            </w:r>
            <w:proofErr w:type="gramStart"/>
            <w:r w:rsidRPr="004E14DC">
              <w:rPr>
                <w:rFonts w:eastAsia="Times New Roman"/>
                <w:szCs w:val="20"/>
                <w:lang w:val="en" w:eastAsia="en-GB"/>
              </w:rPr>
              <w:t>is planned</w:t>
            </w:r>
            <w:proofErr w:type="gramEnd"/>
            <w:r w:rsidRPr="004E14DC">
              <w:rPr>
                <w:rFonts w:eastAsia="Times New Roman"/>
                <w:szCs w:val="20"/>
                <w:lang w:val="en" w:eastAsia="en-GB"/>
              </w:rPr>
              <w:t xml:space="preserve">. </w:t>
            </w:r>
          </w:p>
          <w:p w:rsidR="00C150E2" w:rsidRPr="004E14DC" w:rsidRDefault="00C150E2" w:rsidP="002E0F4A">
            <w:pPr>
              <w:pStyle w:val="ListParagraph"/>
              <w:numPr>
                <w:ilvl w:val="0"/>
                <w:numId w:val="43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Approving and documenting first production and submitting samples to Brand Bank, SGS and Asda as required.</w:t>
            </w:r>
          </w:p>
          <w:p w:rsidR="00C150E2" w:rsidRPr="004E14DC" w:rsidRDefault="00C150E2" w:rsidP="00C150E2">
            <w:pPr>
              <w:pStyle w:val="ListParagraph"/>
              <w:rPr>
                <w:rFonts w:cstheme="minorHAnsi"/>
                <w:szCs w:val="20"/>
              </w:rPr>
            </w:pPr>
          </w:p>
          <w:p w:rsidR="00C150E2" w:rsidRPr="004E14DC" w:rsidRDefault="00C150E2" w:rsidP="00C150E2">
            <w:pPr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Other responsibilities include:</w:t>
            </w:r>
          </w:p>
          <w:p w:rsidR="00C150E2" w:rsidRPr="004E14DC" w:rsidRDefault="00C150E2" w:rsidP="00C150E2">
            <w:pPr>
              <w:pStyle w:val="ListParagraph"/>
              <w:jc w:val="both"/>
              <w:rPr>
                <w:rFonts w:eastAsia="Times New Roman"/>
                <w:szCs w:val="20"/>
                <w:lang w:val="en" w:eastAsia="en-GB"/>
              </w:rPr>
            </w:pPr>
          </w:p>
          <w:p w:rsidR="00C150E2" w:rsidRPr="004E14DC" w:rsidRDefault="00C150E2" w:rsidP="002E0F4A">
            <w:pPr>
              <w:pStyle w:val="ListParagraph"/>
              <w:numPr>
                <w:ilvl w:val="0"/>
                <w:numId w:val="44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Being part</w:t>
            </w:r>
            <w:r>
              <w:rPr>
                <w:rFonts w:eastAsia="Times New Roman"/>
                <w:szCs w:val="20"/>
                <w:lang w:val="en" w:eastAsia="en-GB"/>
              </w:rPr>
              <w:t xml:space="preserve"> of the internal QMS audit team and issuing out audits to the internal audit team</w:t>
            </w:r>
          </w:p>
          <w:p w:rsidR="00C150E2" w:rsidRPr="004E14DC" w:rsidRDefault="00C150E2" w:rsidP="002E0F4A">
            <w:pPr>
              <w:pStyle w:val="ListParagraph"/>
              <w:numPr>
                <w:ilvl w:val="0"/>
                <w:numId w:val="44"/>
              </w:numPr>
              <w:spacing w:before="0" w:after="0"/>
              <w:jc w:val="both"/>
              <w:rPr>
                <w:rFonts w:eastAsia="Times New Roman"/>
                <w:szCs w:val="20"/>
                <w:lang w:val="en" w:eastAsia="en-GB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 xml:space="preserve">Leading improvements to site processes as part of a continuous improvement culture once projects </w:t>
            </w:r>
            <w:proofErr w:type="gramStart"/>
            <w:r w:rsidRPr="004E14DC">
              <w:rPr>
                <w:rFonts w:eastAsia="Times New Roman"/>
                <w:szCs w:val="20"/>
                <w:lang w:val="en" w:eastAsia="en-GB"/>
              </w:rPr>
              <w:t>are created</w:t>
            </w:r>
            <w:proofErr w:type="gramEnd"/>
            <w:r w:rsidRPr="004E14DC">
              <w:rPr>
                <w:rFonts w:eastAsia="Times New Roman"/>
                <w:szCs w:val="20"/>
                <w:lang w:val="en" w:eastAsia="en-GB"/>
              </w:rPr>
              <w:t>.</w:t>
            </w:r>
          </w:p>
          <w:p w:rsidR="00C150E2" w:rsidRPr="004E14DC" w:rsidRDefault="00C150E2" w:rsidP="002E0F4A">
            <w:pPr>
              <w:pStyle w:val="ListParagraph"/>
              <w:numPr>
                <w:ilvl w:val="0"/>
                <w:numId w:val="44"/>
              </w:numPr>
              <w:spacing w:before="0" w:after="0"/>
              <w:jc w:val="both"/>
              <w:rPr>
                <w:rFonts w:cstheme="minorHAnsi"/>
                <w:szCs w:val="20"/>
              </w:rPr>
            </w:pPr>
            <w:r w:rsidRPr="004E14DC">
              <w:rPr>
                <w:rFonts w:eastAsia="Times New Roman"/>
                <w:szCs w:val="20"/>
                <w:lang w:val="en" w:eastAsia="en-GB"/>
              </w:rPr>
              <w:t>Be a Food Safety Culture Champion.</w:t>
            </w:r>
          </w:p>
          <w:p w:rsidR="00C150E2" w:rsidRDefault="00C150E2" w:rsidP="00C150E2">
            <w:pPr>
              <w:jc w:val="both"/>
              <w:rPr>
                <w:rFonts w:cstheme="minorHAnsi"/>
                <w:szCs w:val="20"/>
              </w:rPr>
            </w:pPr>
          </w:p>
          <w:p w:rsidR="002E0F4A" w:rsidRDefault="003B77A1" w:rsidP="002E0F4A">
            <w:pPr>
              <w:jc w:val="both"/>
            </w:pPr>
            <w:r>
              <w:t>Person Specification: must be</w:t>
            </w:r>
            <w:r w:rsidR="002E0F4A">
              <w:t>:</w:t>
            </w:r>
          </w:p>
          <w:p w:rsidR="00C150E2" w:rsidRPr="004E14DC" w:rsidRDefault="002E0F4A" w:rsidP="002E0F4A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theme="minorHAnsi"/>
                <w:szCs w:val="20"/>
              </w:rPr>
            </w:pPr>
            <w:r>
              <w:t>R</w:t>
            </w:r>
            <w:r w:rsidR="003B77A1">
              <w:t xml:space="preserve">esilient, organized, have the ability to </w:t>
            </w:r>
            <w:proofErr w:type="spellStart"/>
            <w:r w:rsidR="003B77A1">
              <w:t>prioritise</w:t>
            </w:r>
            <w:proofErr w:type="spellEnd"/>
            <w:r w:rsidR="003B77A1">
              <w:t xml:space="preserve"> workload without direction, methodical, accurate, an excellent communicator, assertive, have the ability to work under pressure</w:t>
            </w:r>
            <w:r>
              <w:t>.</w:t>
            </w:r>
          </w:p>
        </w:tc>
      </w:tr>
      <w:tr w:rsidR="00C150E2" w:rsidRPr="00B475DD" w:rsidTr="008F2A8C">
        <w:trPr>
          <w:trHeight w:val="1090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:rsidR="00C150E2" w:rsidRDefault="00C150E2" w:rsidP="00C150E2">
            <w:pPr>
              <w:pStyle w:val="Secondarylabels"/>
              <w:tabs>
                <w:tab w:val="left" w:pos="3135"/>
              </w:tabs>
            </w:pPr>
            <w:r>
              <w:lastRenderedPageBreak/>
              <w:t>KPIs and Measures of Success</w:t>
            </w:r>
          </w:p>
        </w:tc>
        <w:tc>
          <w:tcPr>
            <w:tcW w:w="7058" w:type="dxa"/>
            <w:gridSpan w:val="3"/>
            <w:shd w:val="clear" w:color="auto" w:fill="auto"/>
          </w:tcPr>
          <w:p w:rsidR="00C150E2" w:rsidRDefault="00C150E2" w:rsidP="00C150E2">
            <w:pPr>
              <w:pStyle w:val="ListParagraph"/>
              <w:numPr>
                <w:ilvl w:val="0"/>
                <w:numId w:val="20"/>
              </w:numPr>
              <w:spacing w:before="0" w:after="200" w:line="276" w:lineRule="auto"/>
            </w:pPr>
            <w:r>
              <w:t>BRC Grade AA+</w:t>
            </w:r>
          </w:p>
          <w:p w:rsidR="00C150E2" w:rsidRDefault="00C150E2" w:rsidP="00C150E2">
            <w:pPr>
              <w:pStyle w:val="ListParagraph"/>
              <w:numPr>
                <w:ilvl w:val="0"/>
                <w:numId w:val="20"/>
              </w:numPr>
              <w:spacing w:before="0" w:after="200" w:line="276" w:lineRule="auto"/>
            </w:pPr>
            <w:r>
              <w:t>Asda Integrity audit – Pass</w:t>
            </w:r>
          </w:p>
          <w:p w:rsidR="00C150E2" w:rsidRDefault="00C150E2" w:rsidP="00C150E2">
            <w:pPr>
              <w:pStyle w:val="ListParagraph"/>
              <w:numPr>
                <w:ilvl w:val="0"/>
                <w:numId w:val="20"/>
              </w:numPr>
              <w:spacing w:before="0" w:after="200" w:line="276" w:lineRule="auto"/>
            </w:pPr>
            <w:r>
              <w:t>CPMU, on line reviews, COPMU trends highlighted to keep within targets</w:t>
            </w:r>
          </w:p>
          <w:p w:rsidR="002E0F4A" w:rsidRDefault="002E0F4A" w:rsidP="00C150E2">
            <w:pPr>
              <w:pStyle w:val="ListParagraph"/>
              <w:numPr>
                <w:ilvl w:val="0"/>
                <w:numId w:val="20"/>
              </w:numPr>
              <w:spacing w:before="0" w:after="200" w:line="276" w:lineRule="auto"/>
            </w:pPr>
            <w:r>
              <w:t>Green Product Launches</w:t>
            </w:r>
          </w:p>
        </w:tc>
      </w:tr>
      <w:tr w:rsidR="00C150E2" w:rsidRPr="00B475DD" w:rsidTr="003B50FD">
        <w:trPr>
          <w:trHeight w:val="213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:rsidR="00C150E2" w:rsidRDefault="00C150E2" w:rsidP="00C150E2">
            <w:pPr>
              <w:pStyle w:val="Secondarylabels"/>
              <w:tabs>
                <w:tab w:val="left" w:pos="3135"/>
              </w:tabs>
            </w:pPr>
            <w:r>
              <w:t>Key Internal Relationships</w:t>
            </w:r>
          </w:p>
        </w:tc>
        <w:tc>
          <w:tcPr>
            <w:tcW w:w="7058" w:type="dxa"/>
            <w:gridSpan w:val="3"/>
            <w:shd w:val="clear" w:color="auto" w:fill="auto"/>
          </w:tcPr>
          <w:p w:rsidR="00C150E2" w:rsidRPr="006D1122" w:rsidRDefault="00C150E2" w:rsidP="00C150E2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Cs w:val="20"/>
                <w:lang w:val="en-GB"/>
              </w:rPr>
              <w:t xml:space="preserve">Telford </w:t>
            </w:r>
            <w:r w:rsidRPr="006D1122">
              <w:rPr>
                <w:rFonts w:asciiTheme="minorHAnsi" w:eastAsiaTheme="minorHAnsi" w:hAnsiTheme="minorHAnsi" w:cstheme="minorHAnsi"/>
                <w:szCs w:val="20"/>
                <w:lang w:val="en-GB"/>
              </w:rPr>
              <w:t>Site Operations Team</w:t>
            </w:r>
          </w:p>
          <w:p w:rsidR="00C150E2" w:rsidRPr="006D1122" w:rsidRDefault="00C150E2" w:rsidP="00C150E2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HAnsi" w:hAnsiTheme="minorHAnsi" w:cstheme="minorHAnsi"/>
                <w:szCs w:val="20"/>
                <w:lang w:val="en-GB"/>
              </w:rPr>
            </w:pPr>
            <w:r w:rsidRPr="006D1122">
              <w:rPr>
                <w:rFonts w:asciiTheme="minorHAnsi" w:eastAsiaTheme="minorHAnsi" w:hAnsiTheme="minorHAnsi" w:cstheme="minorHAnsi"/>
                <w:szCs w:val="20"/>
                <w:lang w:val="en-GB"/>
              </w:rPr>
              <w:t>NDF Commercial Team</w:t>
            </w:r>
          </w:p>
          <w:p w:rsidR="00C150E2" w:rsidRPr="00416A81" w:rsidRDefault="00C150E2" w:rsidP="00C150E2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HAnsi" w:hAnsiTheme="minorHAnsi" w:cstheme="minorHAnsi"/>
                <w:szCs w:val="20"/>
                <w:lang w:val="en-GB"/>
              </w:rPr>
            </w:pPr>
            <w:r w:rsidRPr="006D1122">
              <w:rPr>
                <w:rFonts w:asciiTheme="minorHAnsi" w:eastAsiaTheme="minorHAnsi" w:hAnsiTheme="minorHAnsi" w:cstheme="minorHAnsi"/>
                <w:szCs w:val="20"/>
                <w:lang w:val="en-GB"/>
              </w:rPr>
              <w:t xml:space="preserve">NDF </w:t>
            </w:r>
            <w:r>
              <w:rPr>
                <w:rFonts w:asciiTheme="minorHAnsi" w:eastAsiaTheme="minorHAnsi" w:hAnsiTheme="minorHAnsi" w:cstheme="minorHAnsi"/>
                <w:szCs w:val="20"/>
                <w:lang w:val="en-GB"/>
              </w:rPr>
              <w:t>Supply Chain Te</w:t>
            </w:r>
            <w:r w:rsidRPr="006D1122">
              <w:rPr>
                <w:rFonts w:asciiTheme="minorHAnsi" w:eastAsiaTheme="minorHAnsi" w:hAnsiTheme="minorHAnsi" w:cstheme="minorHAnsi"/>
                <w:szCs w:val="20"/>
                <w:lang w:val="en-GB"/>
              </w:rPr>
              <w:t>am</w:t>
            </w:r>
          </w:p>
        </w:tc>
      </w:tr>
      <w:tr w:rsidR="00C150E2" w:rsidRPr="00B475DD" w:rsidTr="003B50FD">
        <w:trPr>
          <w:trHeight w:val="213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:rsidR="00C150E2" w:rsidRDefault="00C150E2" w:rsidP="00C150E2">
            <w:pPr>
              <w:pStyle w:val="Secondarylabels"/>
              <w:tabs>
                <w:tab w:val="left" w:pos="3135"/>
              </w:tabs>
            </w:pPr>
            <w:r>
              <w:t>Key External Relationships</w:t>
            </w:r>
          </w:p>
        </w:tc>
        <w:tc>
          <w:tcPr>
            <w:tcW w:w="7058" w:type="dxa"/>
            <w:gridSpan w:val="3"/>
            <w:shd w:val="clear" w:color="auto" w:fill="auto"/>
          </w:tcPr>
          <w:p w:rsidR="00C150E2" w:rsidRDefault="00C150E2" w:rsidP="00C150E2">
            <w:pPr>
              <w:pStyle w:val="Secondarylabels"/>
              <w:numPr>
                <w:ilvl w:val="0"/>
                <w:numId w:val="19"/>
              </w:numPr>
              <w:tabs>
                <w:tab w:val="left" w:pos="3135"/>
              </w:tabs>
              <w:rPr>
                <w:b w:val="0"/>
              </w:rPr>
            </w:pPr>
            <w:r>
              <w:rPr>
                <w:b w:val="0"/>
              </w:rPr>
              <w:t>Suppliers – Raw Materials (Ingredients, Food Contact Packaging), Service Providers in relation to Asda specifications, artwork and Asda.com</w:t>
            </w:r>
          </w:p>
          <w:p w:rsidR="00C150E2" w:rsidRPr="00416A81" w:rsidRDefault="00C150E2" w:rsidP="00C150E2">
            <w:pPr>
              <w:pStyle w:val="Secondarylabels"/>
              <w:numPr>
                <w:ilvl w:val="0"/>
                <w:numId w:val="19"/>
              </w:numPr>
              <w:tabs>
                <w:tab w:val="left" w:pos="3135"/>
              </w:tabs>
              <w:rPr>
                <w:b w:val="0"/>
              </w:rPr>
            </w:pPr>
            <w:r w:rsidRPr="00416A81">
              <w:rPr>
                <w:rFonts w:asciiTheme="minorHAnsi" w:eastAsiaTheme="minorHAnsi" w:hAnsiTheme="minorHAnsi" w:cstheme="minorHAnsi"/>
                <w:b w:val="0"/>
                <w:szCs w:val="20"/>
                <w:lang w:val="en-GB"/>
              </w:rPr>
              <w:t>Asda Product Managers, Asda Category Technologists, Asda Category Technical Managers</w:t>
            </w:r>
          </w:p>
        </w:tc>
      </w:tr>
      <w:tr w:rsidR="00C150E2" w:rsidRPr="00254391" w:rsidTr="003B50FD">
        <w:trPr>
          <w:trHeight w:val="300"/>
        </w:trPr>
        <w:tc>
          <w:tcPr>
            <w:tcW w:w="9576" w:type="dxa"/>
            <w:gridSpan w:val="5"/>
            <w:shd w:val="clear" w:color="auto" w:fill="D9D9D9" w:themeFill="background1" w:themeFillShade="D9"/>
            <w:vAlign w:val="center"/>
          </w:tcPr>
          <w:p w:rsidR="00C150E2" w:rsidRPr="00254391" w:rsidRDefault="00C150E2" w:rsidP="00C150E2">
            <w:pPr>
              <w:pStyle w:val="Secondarylabels"/>
              <w:rPr>
                <w:sz w:val="22"/>
              </w:rPr>
            </w:pPr>
            <w:r w:rsidRPr="00254391">
              <w:rPr>
                <w:sz w:val="22"/>
              </w:rPr>
              <w:t>Dimensions and Decision Making</w:t>
            </w:r>
          </w:p>
        </w:tc>
      </w:tr>
      <w:tr w:rsidR="00C150E2" w:rsidRPr="00B475DD" w:rsidTr="00F92B5C">
        <w:trPr>
          <w:trHeight w:val="170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:rsidR="00C150E2" w:rsidRDefault="00C150E2" w:rsidP="00C150E2">
            <w:pPr>
              <w:pStyle w:val="Secondarylabels"/>
            </w:pPr>
            <w:r>
              <w:t>Budget/Direct Reports/Indirect Reports</w:t>
            </w:r>
          </w:p>
        </w:tc>
        <w:tc>
          <w:tcPr>
            <w:tcW w:w="7058" w:type="dxa"/>
            <w:gridSpan w:val="3"/>
            <w:shd w:val="clear" w:color="auto" w:fill="auto"/>
            <w:vAlign w:val="center"/>
          </w:tcPr>
          <w:p w:rsidR="00C150E2" w:rsidRPr="00F92B5C" w:rsidRDefault="00C150E2" w:rsidP="00C150E2">
            <w:pPr>
              <w:pStyle w:val="Secondarylabels"/>
              <w:tabs>
                <w:tab w:val="left" w:pos="2115"/>
              </w:tabs>
              <w:spacing w:before="0" w:after="0"/>
              <w:rPr>
                <w:b w:val="0"/>
              </w:rPr>
            </w:pPr>
            <w:r>
              <w:rPr>
                <w:b w:val="0"/>
              </w:rPr>
              <w:t>N/A</w:t>
            </w:r>
          </w:p>
        </w:tc>
      </w:tr>
    </w:tbl>
    <w:p w:rsidR="006C5CCB" w:rsidRDefault="006C5CCB" w:rsidP="0014076C"/>
    <w:sectPr w:rsidR="006C5CCB" w:rsidSect="00DB4F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8F" w:rsidRDefault="00394B8F" w:rsidP="00037D55">
      <w:pPr>
        <w:spacing w:before="0" w:after="0"/>
      </w:pPr>
      <w:r>
        <w:separator/>
      </w:r>
    </w:p>
  </w:endnote>
  <w:endnote w:type="continuationSeparator" w:id="0">
    <w:p w:rsidR="00394B8F" w:rsidRDefault="00394B8F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82" w:rsidRDefault="00A96682">
    <w:pPr>
      <w:pStyle w:val="Footer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18"/>
      <w:gridCol w:w="3330"/>
      <w:gridCol w:w="1620"/>
      <w:gridCol w:w="2808"/>
    </w:tblGrid>
    <w:tr w:rsidR="00A96682" w:rsidRPr="00B475DD" w:rsidTr="00995FEA">
      <w:tc>
        <w:tcPr>
          <w:tcW w:w="1818" w:type="dxa"/>
          <w:shd w:val="clear" w:color="auto" w:fill="F2F2F2"/>
        </w:tcPr>
        <w:p w:rsidR="00A96682" w:rsidRPr="00B475DD" w:rsidRDefault="00A96682" w:rsidP="00995FEA">
          <w:r>
            <w:t>Submitted</w:t>
          </w:r>
          <w:r w:rsidRPr="00B475DD">
            <w:t xml:space="preserve"> By:</w:t>
          </w:r>
        </w:p>
      </w:tc>
      <w:tc>
        <w:tcPr>
          <w:tcW w:w="3330" w:type="dxa"/>
        </w:tcPr>
        <w:p w:rsidR="00A96682" w:rsidRPr="00B475DD" w:rsidRDefault="004D3DCB" w:rsidP="00995FEA">
          <w:r>
            <w:t>Fenella Hipkiss</w:t>
          </w:r>
        </w:p>
      </w:tc>
      <w:tc>
        <w:tcPr>
          <w:tcW w:w="1620" w:type="dxa"/>
          <w:tcBorders>
            <w:bottom w:val="single" w:sz="4" w:space="0" w:color="000000"/>
          </w:tcBorders>
          <w:shd w:val="clear" w:color="auto" w:fill="F2F2F2"/>
        </w:tcPr>
        <w:p w:rsidR="00A96682" w:rsidRPr="00B475DD" w:rsidRDefault="00A96682" w:rsidP="00995FEA">
          <w:r w:rsidRPr="00B475DD">
            <w:t>Date:</w:t>
          </w:r>
        </w:p>
      </w:tc>
      <w:tc>
        <w:tcPr>
          <w:tcW w:w="2808" w:type="dxa"/>
        </w:tcPr>
        <w:p w:rsidR="00A96682" w:rsidRPr="00B475DD" w:rsidRDefault="002E0F4A" w:rsidP="00995FEA">
          <w:r>
            <w:t>28-04-23</w:t>
          </w:r>
        </w:p>
      </w:tc>
    </w:tr>
    <w:tr w:rsidR="00A96682" w:rsidRPr="00B475DD" w:rsidTr="00995FEA">
      <w:tc>
        <w:tcPr>
          <w:tcW w:w="1818" w:type="dxa"/>
          <w:shd w:val="clear" w:color="auto" w:fill="F2F2F2"/>
        </w:tcPr>
        <w:p w:rsidR="00A96682" w:rsidRPr="00B475DD" w:rsidRDefault="00A96682" w:rsidP="00995FEA">
          <w:r>
            <w:t>Evaluated By</w:t>
          </w:r>
          <w:r w:rsidRPr="00B475DD">
            <w:t>:</w:t>
          </w:r>
        </w:p>
      </w:tc>
      <w:tc>
        <w:tcPr>
          <w:tcW w:w="3330" w:type="dxa"/>
        </w:tcPr>
        <w:p w:rsidR="00A96682" w:rsidRPr="00B475DD" w:rsidRDefault="002E0F4A" w:rsidP="00995FEA">
          <w:r>
            <w:t>Jane Thornton</w:t>
          </w:r>
        </w:p>
      </w:tc>
      <w:tc>
        <w:tcPr>
          <w:tcW w:w="1620" w:type="dxa"/>
          <w:shd w:val="clear" w:color="auto" w:fill="F2F2F2"/>
        </w:tcPr>
        <w:p w:rsidR="00A96682" w:rsidRPr="00B475DD" w:rsidRDefault="00A96682" w:rsidP="00995FEA">
          <w:r w:rsidRPr="00B475DD">
            <w:t>Date:</w:t>
          </w:r>
        </w:p>
      </w:tc>
      <w:tc>
        <w:tcPr>
          <w:tcW w:w="2808" w:type="dxa"/>
        </w:tcPr>
        <w:p w:rsidR="00A96682" w:rsidRPr="00B475DD" w:rsidRDefault="002E0F4A" w:rsidP="00995FEA">
          <w:r>
            <w:t>28-04-23</w:t>
          </w:r>
        </w:p>
      </w:tc>
    </w:tr>
  </w:tbl>
  <w:p w:rsidR="00A96682" w:rsidRDefault="00A96682" w:rsidP="00A96682"/>
  <w:p w:rsidR="00A96682" w:rsidRDefault="00A96682">
    <w:pPr>
      <w:pStyle w:val="Footer"/>
    </w:pP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8F" w:rsidRDefault="00394B8F" w:rsidP="00037D55">
      <w:pPr>
        <w:spacing w:before="0" w:after="0"/>
      </w:pPr>
      <w:r>
        <w:separator/>
      </w:r>
    </w:p>
  </w:footnote>
  <w:footnote w:type="continuationSeparator" w:id="0">
    <w:p w:rsidR="00394B8F" w:rsidRDefault="00394B8F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Pr="00841DC8" w:rsidRDefault="00A943D7" w:rsidP="00A943D7">
    <w:pPr>
      <w:pStyle w:val="Companyname"/>
    </w:pPr>
    <w:r>
      <w:rPr>
        <w:noProof/>
        <w:lang w:val="en-GB" w:eastAsia="en-GB"/>
      </w:rPr>
      <w:drawing>
        <wp:inline distT="0" distB="0" distL="0" distR="0" wp14:anchorId="18B388F8" wp14:editId="3A9A45DF">
          <wp:extent cx="2215723" cy="542925"/>
          <wp:effectExtent l="0" t="0" r="0" b="0"/>
          <wp:docPr id="5" name="Picture 5" descr="http://intranet/images/IPL%20Logo/Horizontal-stacked-Full-Colou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ranet/images/IPL%20Logo/Horizontal-stacked-Full-Colour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817" cy="542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24F"/>
    <w:multiLevelType w:val="hybridMultilevel"/>
    <w:tmpl w:val="848C66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728"/>
    <w:multiLevelType w:val="hybridMultilevel"/>
    <w:tmpl w:val="8FD67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50BD5"/>
    <w:multiLevelType w:val="hybridMultilevel"/>
    <w:tmpl w:val="A3C2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3C83"/>
    <w:multiLevelType w:val="hybridMultilevel"/>
    <w:tmpl w:val="4184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0720"/>
    <w:multiLevelType w:val="hybridMultilevel"/>
    <w:tmpl w:val="35B24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E614E"/>
    <w:multiLevelType w:val="hybridMultilevel"/>
    <w:tmpl w:val="3A262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A7991"/>
    <w:multiLevelType w:val="hybridMultilevel"/>
    <w:tmpl w:val="EAD20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A104B"/>
    <w:multiLevelType w:val="hybridMultilevel"/>
    <w:tmpl w:val="73EC8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F5B3E"/>
    <w:multiLevelType w:val="hybridMultilevel"/>
    <w:tmpl w:val="2618EA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C1C80"/>
    <w:multiLevelType w:val="hybridMultilevel"/>
    <w:tmpl w:val="48C6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A5213"/>
    <w:multiLevelType w:val="hybridMultilevel"/>
    <w:tmpl w:val="E1AE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F2934"/>
    <w:multiLevelType w:val="hybridMultilevel"/>
    <w:tmpl w:val="B31CE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D7790"/>
    <w:multiLevelType w:val="hybridMultilevel"/>
    <w:tmpl w:val="4BC63F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C94C91"/>
    <w:multiLevelType w:val="hybridMultilevel"/>
    <w:tmpl w:val="4FAE5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860C5"/>
    <w:multiLevelType w:val="hybridMultilevel"/>
    <w:tmpl w:val="7DFEE8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262A5E"/>
    <w:multiLevelType w:val="hybridMultilevel"/>
    <w:tmpl w:val="21729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97D08"/>
    <w:multiLevelType w:val="hybridMultilevel"/>
    <w:tmpl w:val="07A6C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E622B"/>
    <w:multiLevelType w:val="hybridMultilevel"/>
    <w:tmpl w:val="C486E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3717DE"/>
    <w:multiLevelType w:val="hybridMultilevel"/>
    <w:tmpl w:val="A21E01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E34"/>
    <w:multiLevelType w:val="hybridMultilevel"/>
    <w:tmpl w:val="4A3E7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B50EE"/>
    <w:multiLevelType w:val="hybridMultilevel"/>
    <w:tmpl w:val="F4786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8755D"/>
    <w:multiLevelType w:val="hybridMultilevel"/>
    <w:tmpl w:val="A66E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E6858"/>
    <w:multiLevelType w:val="hybridMultilevel"/>
    <w:tmpl w:val="A5E844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2108C"/>
    <w:multiLevelType w:val="hybridMultilevel"/>
    <w:tmpl w:val="0596A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E45C8"/>
    <w:multiLevelType w:val="hybridMultilevel"/>
    <w:tmpl w:val="9F06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B5446"/>
    <w:multiLevelType w:val="hybridMultilevel"/>
    <w:tmpl w:val="B554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63EFE"/>
    <w:multiLevelType w:val="hybridMultilevel"/>
    <w:tmpl w:val="AA4A538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4B7F1368"/>
    <w:multiLevelType w:val="hybridMultilevel"/>
    <w:tmpl w:val="78A019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906F1"/>
    <w:multiLevelType w:val="hybridMultilevel"/>
    <w:tmpl w:val="073A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A3616"/>
    <w:multiLevelType w:val="hybridMultilevel"/>
    <w:tmpl w:val="30F6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02DCC"/>
    <w:multiLevelType w:val="hybridMultilevel"/>
    <w:tmpl w:val="2CC27770"/>
    <w:lvl w:ilvl="0" w:tplc="08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C6DC2"/>
    <w:multiLevelType w:val="hybridMultilevel"/>
    <w:tmpl w:val="E3C6B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C0A59"/>
    <w:multiLevelType w:val="hybridMultilevel"/>
    <w:tmpl w:val="671AA6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074793"/>
    <w:multiLevelType w:val="hybridMultilevel"/>
    <w:tmpl w:val="2DC2EB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A7E11"/>
    <w:multiLevelType w:val="hybridMultilevel"/>
    <w:tmpl w:val="5948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30245"/>
    <w:multiLevelType w:val="hybridMultilevel"/>
    <w:tmpl w:val="A1EC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61F87"/>
    <w:multiLevelType w:val="hybridMultilevel"/>
    <w:tmpl w:val="61BA77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027FFD"/>
    <w:multiLevelType w:val="hybridMultilevel"/>
    <w:tmpl w:val="E49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80D17"/>
    <w:multiLevelType w:val="hybridMultilevel"/>
    <w:tmpl w:val="E0ACBA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A5A10"/>
    <w:multiLevelType w:val="hybridMultilevel"/>
    <w:tmpl w:val="B9F0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14B89"/>
    <w:multiLevelType w:val="hybridMultilevel"/>
    <w:tmpl w:val="125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5"/>
  </w:num>
  <w:num w:numId="4">
    <w:abstractNumId w:val="40"/>
  </w:num>
  <w:num w:numId="5">
    <w:abstractNumId w:val="18"/>
  </w:num>
  <w:num w:numId="6">
    <w:abstractNumId w:val="34"/>
  </w:num>
  <w:num w:numId="7">
    <w:abstractNumId w:val="15"/>
  </w:num>
  <w:num w:numId="8">
    <w:abstractNumId w:val="13"/>
  </w:num>
  <w:num w:numId="9">
    <w:abstractNumId w:val="38"/>
  </w:num>
  <w:num w:numId="10">
    <w:abstractNumId w:val="1"/>
  </w:num>
  <w:num w:numId="11">
    <w:abstractNumId w:val="4"/>
  </w:num>
  <w:num w:numId="12">
    <w:abstractNumId w:val="26"/>
  </w:num>
  <w:num w:numId="13">
    <w:abstractNumId w:val="17"/>
  </w:num>
  <w:num w:numId="14">
    <w:abstractNumId w:val="41"/>
  </w:num>
  <w:num w:numId="15">
    <w:abstractNumId w:val="30"/>
  </w:num>
  <w:num w:numId="16">
    <w:abstractNumId w:val="6"/>
  </w:num>
  <w:num w:numId="17">
    <w:abstractNumId w:val="29"/>
  </w:num>
  <w:num w:numId="18">
    <w:abstractNumId w:val="21"/>
  </w:num>
  <w:num w:numId="19">
    <w:abstractNumId w:val="16"/>
  </w:num>
  <w:num w:numId="20">
    <w:abstractNumId w:val="25"/>
  </w:num>
  <w:num w:numId="21">
    <w:abstractNumId w:val="20"/>
  </w:num>
  <w:num w:numId="22">
    <w:abstractNumId w:val="7"/>
  </w:num>
  <w:num w:numId="23">
    <w:abstractNumId w:val="33"/>
  </w:num>
  <w:num w:numId="24">
    <w:abstractNumId w:val="27"/>
  </w:num>
  <w:num w:numId="25">
    <w:abstractNumId w:val="31"/>
  </w:num>
  <w:num w:numId="26">
    <w:abstractNumId w:val="28"/>
  </w:num>
  <w:num w:numId="27">
    <w:abstractNumId w:val="11"/>
  </w:num>
  <w:num w:numId="28">
    <w:abstractNumId w:val="3"/>
  </w:num>
  <w:num w:numId="29">
    <w:abstractNumId w:val="14"/>
  </w:num>
  <w:num w:numId="30">
    <w:abstractNumId w:val="6"/>
  </w:num>
  <w:num w:numId="31">
    <w:abstractNumId w:val="17"/>
  </w:num>
  <w:num w:numId="32">
    <w:abstractNumId w:val="0"/>
  </w:num>
  <w:num w:numId="33">
    <w:abstractNumId w:val="9"/>
  </w:num>
  <w:num w:numId="34">
    <w:abstractNumId w:val="12"/>
  </w:num>
  <w:num w:numId="35">
    <w:abstractNumId w:val="35"/>
  </w:num>
  <w:num w:numId="36">
    <w:abstractNumId w:val="19"/>
  </w:num>
  <w:num w:numId="37">
    <w:abstractNumId w:val="22"/>
  </w:num>
  <w:num w:numId="38">
    <w:abstractNumId w:val="36"/>
  </w:num>
  <w:num w:numId="39">
    <w:abstractNumId w:val="24"/>
  </w:num>
  <w:num w:numId="40">
    <w:abstractNumId w:val="42"/>
  </w:num>
  <w:num w:numId="41">
    <w:abstractNumId w:val="39"/>
  </w:num>
  <w:num w:numId="42">
    <w:abstractNumId w:val="23"/>
  </w:num>
  <w:num w:numId="43">
    <w:abstractNumId w:val="37"/>
  </w:num>
  <w:num w:numId="44">
    <w:abstractNumId w:val="10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zihqNTT7i7+fF2QxVkrc1XBgzcN4SoslqZei/NIOhKF596BLRMrailvUgysnLlELiBERMGkVLqcJCRNcd10q8g==" w:salt="M9/DohhEoVbRzdw/amURkw==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8F"/>
    <w:rsid w:val="00005F70"/>
    <w:rsid w:val="00020F19"/>
    <w:rsid w:val="000327B2"/>
    <w:rsid w:val="00037D55"/>
    <w:rsid w:val="000B5D6E"/>
    <w:rsid w:val="000C5A46"/>
    <w:rsid w:val="0010632F"/>
    <w:rsid w:val="00114FAC"/>
    <w:rsid w:val="00120056"/>
    <w:rsid w:val="0012566B"/>
    <w:rsid w:val="0014076C"/>
    <w:rsid w:val="00147A54"/>
    <w:rsid w:val="001A24F2"/>
    <w:rsid w:val="00201D1A"/>
    <w:rsid w:val="002421DC"/>
    <w:rsid w:val="00254391"/>
    <w:rsid w:val="00276A6F"/>
    <w:rsid w:val="002E0F4A"/>
    <w:rsid w:val="002F38C0"/>
    <w:rsid w:val="00365061"/>
    <w:rsid w:val="00370B48"/>
    <w:rsid w:val="00374F55"/>
    <w:rsid w:val="003829AA"/>
    <w:rsid w:val="00386B78"/>
    <w:rsid w:val="00394B8F"/>
    <w:rsid w:val="003A04BC"/>
    <w:rsid w:val="003B50FD"/>
    <w:rsid w:val="003B77A1"/>
    <w:rsid w:val="004162B4"/>
    <w:rsid w:val="00416A81"/>
    <w:rsid w:val="004322DF"/>
    <w:rsid w:val="004429D4"/>
    <w:rsid w:val="00455D2F"/>
    <w:rsid w:val="00462E8C"/>
    <w:rsid w:val="004A1B2D"/>
    <w:rsid w:val="004B1F03"/>
    <w:rsid w:val="004D3DCB"/>
    <w:rsid w:val="00500155"/>
    <w:rsid w:val="00513A72"/>
    <w:rsid w:val="00516A0F"/>
    <w:rsid w:val="00523601"/>
    <w:rsid w:val="0053156B"/>
    <w:rsid w:val="00562A56"/>
    <w:rsid w:val="00566F1F"/>
    <w:rsid w:val="00592652"/>
    <w:rsid w:val="005A3B49"/>
    <w:rsid w:val="005C724B"/>
    <w:rsid w:val="005E3FE3"/>
    <w:rsid w:val="0060216F"/>
    <w:rsid w:val="00604092"/>
    <w:rsid w:val="00607A66"/>
    <w:rsid w:val="006356D3"/>
    <w:rsid w:val="0063661D"/>
    <w:rsid w:val="006526A8"/>
    <w:rsid w:val="006B0435"/>
    <w:rsid w:val="006B253D"/>
    <w:rsid w:val="006B5556"/>
    <w:rsid w:val="006C5CCB"/>
    <w:rsid w:val="006D1122"/>
    <w:rsid w:val="00774232"/>
    <w:rsid w:val="00783AA1"/>
    <w:rsid w:val="007B5567"/>
    <w:rsid w:val="007B6A52"/>
    <w:rsid w:val="007C28D1"/>
    <w:rsid w:val="007E3E45"/>
    <w:rsid w:val="007F2C82"/>
    <w:rsid w:val="008036DF"/>
    <w:rsid w:val="0080619B"/>
    <w:rsid w:val="00833A0C"/>
    <w:rsid w:val="00841DC8"/>
    <w:rsid w:val="00843A55"/>
    <w:rsid w:val="00851E78"/>
    <w:rsid w:val="0085694D"/>
    <w:rsid w:val="008618CC"/>
    <w:rsid w:val="008932BD"/>
    <w:rsid w:val="0089334B"/>
    <w:rsid w:val="00893569"/>
    <w:rsid w:val="008C2A46"/>
    <w:rsid w:val="008D03D8"/>
    <w:rsid w:val="008D0916"/>
    <w:rsid w:val="008F1904"/>
    <w:rsid w:val="008F2537"/>
    <w:rsid w:val="008F2A8C"/>
    <w:rsid w:val="008F7E21"/>
    <w:rsid w:val="009330CA"/>
    <w:rsid w:val="00942365"/>
    <w:rsid w:val="00985F19"/>
    <w:rsid w:val="0099370D"/>
    <w:rsid w:val="00A01E8A"/>
    <w:rsid w:val="00A127E4"/>
    <w:rsid w:val="00A359F5"/>
    <w:rsid w:val="00A60A0D"/>
    <w:rsid w:val="00A81673"/>
    <w:rsid w:val="00A943D7"/>
    <w:rsid w:val="00A96682"/>
    <w:rsid w:val="00AF0840"/>
    <w:rsid w:val="00B475DD"/>
    <w:rsid w:val="00BB15A0"/>
    <w:rsid w:val="00BB2F85"/>
    <w:rsid w:val="00BD0958"/>
    <w:rsid w:val="00C150E2"/>
    <w:rsid w:val="00C22FD2"/>
    <w:rsid w:val="00C41450"/>
    <w:rsid w:val="00C46BAD"/>
    <w:rsid w:val="00C76253"/>
    <w:rsid w:val="00CB38A5"/>
    <w:rsid w:val="00CC0A26"/>
    <w:rsid w:val="00CC4A82"/>
    <w:rsid w:val="00CD3550"/>
    <w:rsid w:val="00CF467A"/>
    <w:rsid w:val="00D0138E"/>
    <w:rsid w:val="00D17CF6"/>
    <w:rsid w:val="00D27F58"/>
    <w:rsid w:val="00D32F04"/>
    <w:rsid w:val="00D57E96"/>
    <w:rsid w:val="00D91CE6"/>
    <w:rsid w:val="00D921F1"/>
    <w:rsid w:val="00DB4F41"/>
    <w:rsid w:val="00DB7B5C"/>
    <w:rsid w:val="00DC2EEE"/>
    <w:rsid w:val="00DE0D49"/>
    <w:rsid w:val="00DE106F"/>
    <w:rsid w:val="00E0032A"/>
    <w:rsid w:val="00E23E7A"/>
    <w:rsid w:val="00E23F93"/>
    <w:rsid w:val="00E25F48"/>
    <w:rsid w:val="00E8440E"/>
    <w:rsid w:val="00E93219"/>
    <w:rsid w:val="00EA68A2"/>
    <w:rsid w:val="00F06F66"/>
    <w:rsid w:val="00F10053"/>
    <w:rsid w:val="00F3188F"/>
    <w:rsid w:val="00F92B5C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540B9529-2B12-4E1C-A141-36454B3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9B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6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5C724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356D3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amilton\AppData\Roaming\microsoft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AC63-E90D-490B-980E-F32DA54D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form.dot</Template>
  <TotalTime>436</TotalTime>
  <Pages>3</Pages>
  <Words>685</Words>
  <Characters>3908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Hamilton</dc:creator>
  <cp:lastModifiedBy>Fenella Hipkiss</cp:lastModifiedBy>
  <cp:revision>11</cp:revision>
  <cp:lastPrinted>1900-12-31T23:00:00Z</cp:lastPrinted>
  <dcterms:created xsi:type="dcterms:W3CDTF">2023-04-05T13:23:00Z</dcterms:created>
  <dcterms:modified xsi:type="dcterms:W3CDTF">2023-05-08T14:12:00Z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