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D7" w:rsidRPr="00A943D7" w:rsidRDefault="00A943D7" w:rsidP="00A943D7">
      <w:pPr>
        <w:rPr>
          <w:b/>
          <w:sz w:val="32"/>
          <w:szCs w:val="32"/>
        </w:rPr>
      </w:pPr>
      <w:r w:rsidRPr="00A943D7">
        <w:rPr>
          <w:b/>
          <w:sz w:val="32"/>
          <w:szCs w:val="32"/>
        </w:rPr>
        <w:t>Role Profile</w:t>
      </w:r>
    </w:p>
    <w:p w:rsidR="00A943D7" w:rsidRDefault="00A943D7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340"/>
        <w:gridCol w:w="2630"/>
        <w:gridCol w:w="1620"/>
        <w:gridCol w:w="2808"/>
      </w:tblGrid>
      <w:tr w:rsidR="00386B78" w:rsidRPr="00254391" w:rsidTr="00544481">
        <w:trPr>
          <w:trHeight w:val="454"/>
        </w:trPr>
        <w:tc>
          <w:tcPr>
            <w:tcW w:w="2178" w:type="dxa"/>
            <w:shd w:val="clear" w:color="auto" w:fill="F2F2F2"/>
            <w:vAlign w:val="center"/>
          </w:tcPr>
          <w:p w:rsidR="00DB4F41" w:rsidRPr="00254391" w:rsidRDefault="0014076C" w:rsidP="00254391">
            <w:pPr>
              <w:pStyle w:val="Label"/>
              <w:rPr>
                <w:sz w:val="22"/>
              </w:rPr>
            </w:pPr>
            <w:r w:rsidRPr="00254391">
              <w:rPr>
                <w:sz w:val="22"/>
              </w:rPr>
              <w:t>Job Title:</w:t>
            </w:r>
          </w:p>
        </w:tc>
        <w:tc>
          <w:tcPr>
            <w:tcW w:w="2970" w:type="dxa"/>
            <w:gridSpan w:val="2"/>
            <w:vAlign w:val="center"/>
          </w:tcPr>
          <w:p w:rsidR="00DB4F41" w:rsidRPr="00254391" w:rsidRDefault="00DB6D0C" w:rsidP="00DB6D0C">
            <w:pPr>
              <w:rPr>
                <w:sz w:val="22"/>
              </w:rPr>
            </w:pPr>
            <w:r>
              <w:rPr>
                <w:sz w:val="22"/>
              </w:rPr>
              <w:t>Quality Assurance Specialist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="00DB4F41" w:rsidRPr="00254391" w:rsidRDefault="00394B8F" w:rsidP="00254391">
            <w:pPr>
              <w:pStyle w:val="Label"/>
              <w:rPr>
                <w:sz w:val="22"/>
              </w:rPr>
            </w:pPr>
            <w:r w:rsidRPr="00254391">
              <w:rPr>
                <w:sz w:val="22"/>
              </w:rPr>
              <w:t>Function</w:t>
            </w:r>
            <w:r w:rsidR="00DB4F41" w:rsidRPr="00254391">
              <w:rPr>
                <w:sz w:val="22"/>
              </w:rPr>
              <w:t>:</w:t>
            </w:r>
          </w:p>
        </w:tc>
        <w:tc>
          <w:tcPr>
            <w:tcW w:w="2808" w:type="dxa"/>
            <w:vAlign w:val="center"/>
          </w:tcPr>
          <w:p w:rsidR="00DB4F41" w:rsidRPr="00254391" w:rsidRDefault="00544481" w:rsidP="00254391">
            <w:pPr>
              <w:rPr>
                <w:sz w:val="22"/>
              </w:rPr>
            </w:pPr>
            <w:r>
              <w:rPr>
                <w:sz w:val="22"/>
              </w:rPr>
              <w:t>Technical</w:t>
            </w:r>
          </w:p>
        </w:tc>
      </w:tr>
      <w:tr w:rsidR="00386B78" w:rsidRPr="00254391" w:rsidTr="00544481">
        <w:trPr>
          <w:trHeight w:val="454"/>
        </w:trPr>
        <w:tc>
          <w:tcPr>
            <w:tcW w:w="2178" w:type="dxa"/>
            <w:shd w:val="clear" w:color="auto" w:fill="F2F2F2"/>
            <w:vAlign w:val="center"/>
          </w:tcPr>
          <w:p w:rsidR="00DB4F41" w:rsidRPr="00254391" w:rsidRDefault="00394B8F" w:rsidP="00254391">
            <w:pPr>
              <w:pStyle w:val="Label"/>
              <w:rPr>
                <w:sz w:val="22"/>
              </w:rPr>
            </w:pPr>
            <w:r w:rsidRPr="00254391">
              <w:rPr>
                <w:sz w:val="22"/>
              </w:rPr>
              <w:t>Reports to:</w:t>
            </w:r>
          </w:p>
        </w:tc>
        <w:tc>
          <w:tcPr>
            <w:tcW w:w="2970" w:type="dxa"/>
            <w:gridSpan w:val="2"/>
            <w:vAlign w:val="center"/>
          </w:tcPr>
          <w:p w:rsidR="00DB4F41" w:rsidRPr="00254391" w:rsidRDefault="00544481" w:rsidP="00254391">
            <w:pPr>
              <w:rPr>
                <w:sz w:val="22"/>
              </w:rPr>
            </w:pPr>
            <w:r>
              <w:rPr>
                <w:sz w:val="22"/>
              </w:rPr>
              <w:t xml:space="preserve">Technical Manager 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="00DB4F41" w:rsidRPr="00254391" w:rsidRDefault="00394B8F" w:rsidP="00254391">
            <w:pPr>
              <w:pStyle w:val="Label"/>
              <w:rPr>
                <w:sz w:val="22"/>
              </w:rPr>
            </w:pPr>
            <w:r w:rsidRPr="00254391">
              <w:rPr>
                <w:sz w:val="22"/>
              </w:rPr>
              <w:t>Band</w:t>
            </w:r>
            <w:r w:rsidR="0014076C" w:rsidRPr="00254391">
              <w:rPr>
                <w:sz w:val="22"/>
              </w:rPr>
              <w:t>:</w:t>
            </w:r>
          </w:p>
        </w:tc>
        <w:tc>
          <w:tcPr>
            <w:tcW w:w="2808" w:type="dxa"/>
            <w:vAlign w:val="center"/>
          </w:tcPr>
          <w:p w:rsidR="00DB4F41" w:rsidRPr="00254391" w:rsidRDefault="00DB6D0C" w:rsidP="00254391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386B78" w:rsidRPr="00254391" w:rsidTr="00544481">
        <w:trPr>
          <w:trHeight w:val="454"/>
        </w:trPr>
        <w:tc>
          <w:tcPr>
            <w:tcW w:w="2178" w:type="dxa"/>
            <w:shd w:val="clear" w:color="auto" w:fill="F2F2F2"/>
            <w:vAlign w:val="center"/>
          </w:tcPr>
          <w:p w:rsidR="00DB4F41" w:rsidRPr="00254391" w:rsidRDefault="00394B8F" w:rsidP="00254391">
            <w:pPr>
              <w:pStyle w:val="Label"/>
              <w:rPr>
                <w:sz w:val="22"/>
              </w:rPr>
            </w:pPr>
            <w:r w:rsidRPr="00254391">
              <w:rPr>
                <w:sz w:val="22"/>
              </w:rPr>
              <w:t>Leader of</w:t>
            </w:r>
            <w:r w:rsidR="0014076C" w:rsidRPr="00254391">
              <w:rPr>
                <w:sz w:val="22"/>
              </w:rPr>
              <w:t>:</w:t>
            </w:r>
          </w:p>
        </w:tc>
        <w:tc>
          <w:tcPr>
            <w:tcW w:w="2970" w:type="dxa"/>
            <w:gridSpan w:val="2"/>
            <w:vAlign w:val="center"/>
          </w:tcPr>
          <w:p w:rsidR="00DB4F41" w:rsidRPr="00254391" w:rsidRDefault="00544481" w:rsidP="00DB6D0C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DB4F41" w:rsidRPr="00254391" w:rsidRDefault="00E8440E" w:rsidP="00254391">
            <w:pPr>
              <w:pStyle w:val="Label"/>
              <w:rPr>
                <w:sz w:val="22"/>
              </w:rPr>
            </w:pPr>
            <w:r>
              <w:rPr>
                <w:sz w:val="22"/>
              </w:rPr>
              <w:t>Location:</w:t>
            </w:r>
          </w:p>
        </w:tc>
        <w:tc>
          <w:tcPr>
            <w:tcW w:w="2808" w:type="dxa"/>
            <w:vAlign w:val="center"/>
          </w:tcPr>
          <w:p w:rsidR="00DB4F41" w:rsidRPr="00254391" w:rsidRDefault="00544481" w:rsidP="00254391">
            <w:pPr>
              <w:rPr>
                <w:sz w:val="22"/>
              </w:rPr>
            </w:pPr>
            <w:r>
              <w:rPr>
                <w:sz w:val="22"/>
              </w:rPr>
              <w:t xml:space="preserve">Kober </w:t>
            </w:r>
          </w:p>
        </w:tc>
      </w:tr>
      <w:tr w:rsidR="00394B8F" w:rsidRPr="00254391" w:rsidTr="00544481">
        <w:trPr>
          <w:trHeight w:val="454"/>
        </w:trPr>
        <w:tc>
          <w:tcPr>
            <w:tcW w:w="9576" w:type="dxa"/>
            <w:gridSpan w:val="5"/>
            <w:shd w:val="clear" w:color="auto" w:fill="D9D9D9"/>
            <w:vAlign w:val="center"/>
          </w:tcPr>
          <w:p w:rsidR="00394B8F" w:rsidRPr="00254391" w:rsidRDefault="00394B8F" w:rsidP="00254391">
            <w:pPr>
              <w:pStyle w:val="Label"/>
              <w:rPr>
                <w:sz w:val="22"/>
              </w:rPr>
            </w:pPr>
            <w:r w:rsidRPr="00254391">
              <w:rPr>
                <w:sz w:val="22"/>
              </w:rPr>
              <w:t>Job Purpose</w:t>
            </w:r>
          </w:p>
        </w:tc>
      </w:tr>
      <w:tr w:rsidR="00544481" w:rsidRPr="00B475DD" w:rsidTr="00544481">
        <w:trPr>
          <w:trHeight w:val="608"/>
        </w:trPr>
        <w:tc>
          <w:tcPr>
            <w:tcW w:w="9576" w:type="dxa"/>
            <w:gridSpan w:val="5"/>
            <w:shd w:val="clear" w:color="auto" w:fill="auto"/>
          </w:tcPr>
          <w:p w:rsidR="00DB6D0C" w:rsidRDefault="00DB6D0C" w:rsidP="00DB6D0C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814586">
              <w:rPr>
                <w:rFonts w:asciiTheme="minorHAnsi" w:hAnsiTheme="minorHAnsi" w:cstheme="minorHAnsi"/>
                <w:sz w:val="20"/>
              </w:rPr>
              <w:t>To support</w:t>
            </w:r>
            <w:r>
              <w:rPr>
                <w:rFonts w:asciiTheme="minorHAnsi" w:hAnsiTheme="minorHAnsi" w:cstheme="minorHAnsi"/>
                <w:sz w:val="20"/>
              </w:rPr>
              <w:t xml:space="preserve"> the Technical Manager in maintaining product quality, safety and legality throughout the business by ensuring procedures within the company are followed.</w:t>
            </w:r>
          </w:p>
          <w:p w:rsidR="00DB6D0C" w:rsidRDefault="00DB6D0C" w:rsidP="00DB6D0C">
            <w:pPr>
              <w:pStyle w:val="Default"/>
              <w:rPr>
                <w:rFonts w:asciiTheme="minorHAnsi" w:hAnsiTheme="minorHAnsi" w:cstheme="minorHAnsi"/>
                <w:sz w:val="20"/>
              </w:rPr>
            </w:pPr>
          </w:p>
          <w:p w:rsidR="00DB6D0C" w:rsidRDefault="00DB6D0C" w:rsidP="00DB6D0C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To </w:t>
            </w:r>
            <w:r>
              <w:rPr>
                <w:rFonts w:asciiTheme="minorHAnsi" w:hAnsiTheme="minorHAnsi" w:cstheme="minorHAnsi"/>
                <w:sz w:val="20"/>
              </w:rPr>
              <w:t>provide close support to the QA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</w:rPr>
              <w:t xml:space="preserve"> supervisors and QA team as and when needed</w:t>
            </w:r>
            <w:r>
              <w:rPr>
                <w:rFonts w:asciiTheme="minorHAnsi" w:hAnsiTheme="minorHAnsi" w:cstheme="minorHAnsi"/>
                <w:sz w:val="20"/>
              </w:rPr>
              <w:t>.  Managing workload, prioritising with the ability to see the bigger picture.</w:t>
            </w:r>
          </w:p>
          <w:p w:rsidR="00DB6D0C" w:rsidRDefault="00DB6D0C" w:rsidP="00DB6D0C">
            <w:pPr>
              <w:pStyle w:val="Default"/>
              <w:rPr>
                <w:rFonts w:asciiTheme="minorHAnsi" w:hAnsiTheme="minorHAnsi" w:cstheme="minorHAnsi"/>
                <w:sz w:val="20"/>
              </w:rPr>
            </w:pPr>
          </w:p>
          <w:p w:rsidR="00544481" w:rsidRDefault="00DB6D0C" w:rsidP="00DB6D0C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To be the </w:t>
            </w:r>
            <w:r w:rsidR="00464422">
              <w:rPr>
                <w:rFonts w:asciiTheme="minorHAnsi" w:hAnsiTheme="minorHAnsi" w:cstheme="minorHAnsi"/>
                <w:sz w:val="20"/>
              </w:rPr>
              <w:t>site quality champion</w:t>
            </w:r>
            <w:r>
              <w:rPr>
                <w:rFonts w:asciiTheme="minorHAnsi" w:hAnsiTheme="minorHAnsi" w:cstheme="minorHAnsi"/>
                <w:sz w:val="20"/>
              </w:rPr>
              <w:t>, working closely with Asda to panel product, identify quality trends and drive quality standards.</w:t>
            </w:r>
          </w:p>
          <w:p w:rsidR="00DB6D0C" w:rsidRPr="00DB6D0C" w:rsidRDefault="00DB6D0C" w:rsidP="00DB6D0C">
            <w:pPr>
              <w:pStyle w:val="Default"/>
              <w:rPr>
                <w:rFonts w:asciiTheme="minorHAnsi" w:hAnsiTheme="minorHAnsi" w:cstheme="minorHAnsi"/>
                <w:sz w:val="20"/>
              </w:rPr>
            </w:pPr>
          </w:p>
        </w:tc>
      </w:tr>
      <w:tr w:rsidR="00544481" w:rsidRPr="00254391" w:rsidTr="00544481">
        <w:trPr>
          <w:trHeight w:val="454"/>
        </w:trPr>
        <w:tc>
          <w:tcPr>
            <w:tcW w:w="9576" w:type="dxa"/>
            <w:gridSpan w:val="5"/>
            <w:shd w:val="clear" w:color="auto" w:fill="D9D9D9"/>
            <w:vAlign w:val="center"/>
          </w:tcPr>
          <w:p w:rsidR="00544481" w:rsidRPr="00254391" w:rsidRDefault="00544481" w:rsidP="00544481">
            <w:pPr>
              <w:pStyle w:val="Label"/>
              <w:rPr>
                <w:sz w:val="22"/>
              </w:rPr>
            </w:pPr>
            <w:r w:rsidRPr="00254391">
              <w:rPr>
                <w:sz w:val="22"/>
              </w:rPr>
              <w:t>Accountabilities</w:t>
            </w:r>
          </w:p>
        </w:tc>
      </w:tr>
      <w:tr w:rsidR="00544481" w:rsidRPr="00B475DD" w:rsidTr="00544481">
        <w:tc>
          <w:tcPr>
            <w:tcW w:w="9576" w:type="dxa"/>
            <w:gridSpan w:val="5"/>
            <w:shd w:val="clear" w:color="auto" w:fill="auto"/>
          </w:tcPr>
          <w:p w:rsidR="00DE3257" w:rsidRPr="00F06E59" w:rsidRDefault="00DE3257" w:rsidP="00344C2C">
            <w:pPr>
              <w:pStyle w:val="ListParagraph"/>
              <w:numPr>
                <w:ilvl w:val="0"/>
                <w:numId w:val="13"/>
              </w:numPr>
              <w:spacing w:before="0" w:after="0"/>
              <w:rPr>
                <w:lang w:val="en-GB"/>
              </w:rPr>
            </w:pPr>
            <w:r w:rsidRPr="00F06E59">
              <w:t>Deputy for Technical Manager</w:t>
            </w:r>
            <w:r>
              <w:t xml:space="preserve"> as and when required</w:t>
            </w:r>
            <w:r w:rsidR="00C30A83">
              <w:t>;</w:t>
            </w:r>
          </w:p>
          <w:p w:rsidR="00DB6D0C" w:rsidRPr="00DE3257" w:rsidRDefault="00DE3257" w:rsidP="00344C2C">
            <w:pPr>
              <w:pStyle w:val="ListParagraph"/>
              <w:numPr>
                <w:ilvl w:val="0"/>
                <w:numId w:val="13"/>
              </w:numPr>
              <w:spacing w:before="0" w:after="0"/>
              <w:rPr>
                <w:lang w:val="en-GB"/>
              </w:rPr>
            </w:pPr>
            <w:r w:rsidRPr="00DE3257">
              <w:t>Key support for the</w:t>
            </w:r>
            <w:r w:rsidR="00DB6D0C" w:rsidRPr="00DE3257">
              <w:t xml:space="preserve"> maintenance of all</w:t>
            </w:r>
            <w:r>
              <w:t xml:space="preserve"> Technical and Quality systems in line with </w:t>
            </w:r>
            <w:r w:rsidR="00C30A83">
              <w:t xml:space="preserve">legal, </w:t>
            </w:r>
            <w:r>
              <w:t>certification and customer requirements</w:t>
            </w:r>
            <w:r w:rsidR="00C30A83">
              <w:t>;</w:t>
            </w:r>
          </w:p>
          <w:p w:rsidR="00DE3257" w:rsidRPr="004B5265" w:rsidRDefault="00DE3257" w:rsidP="00344C2C">
            <w:pPr>
              <w:pStyle w:val="ListParagraph"/>
              <w:numPr>
                <w:ilvl w:val="0"/>
                <w:numId w:val="13"/>
              </w:numPr>
              <w:spacing w:before="0" w:after="0"/>
            </w:pPr>
            <w:r w:rsidRPr="004B5265">
              <w:t xml:space="preserve">Leading the site quality transition to </w:t>
            </w:r>
            <w:proofErr w:type="spellStart"/>
            <w:r w:rsidRPr="004B5265">
              <w:t>Quor</w:t>
            </w:r>
            <w:proofErr w:type="spellEnd"/>
            <w:r w:rsidRPr="004B5265">
              <w:t xml:space="preserve"> system – developing and implementing QA checks and audits</w:t>
            </w:r>
            <w:r w:rsidR="00C30A83" w:rsidRPr="004B5265">
              <w:t>;</w:t>
            </w:r>
          </w:p>
          <w:p w:rsidR="00C30A83" w:rsidRPr="004B5265" w:rsidRDefault="00344C2C" w:rsidP="00344C2C">
            <w:pPr>
              <w:pStyle w:val="ListParagraph"/>
              <w:numPr>
                <w:ilvl w:val="0"/>
                <w:numId w:val="13"/>
              </w:numPr>
              <w:spacing w:before="0" w:after="0"/>
            </w:pPr>
            <w:r w:rsidRPr="004B5265">
              <w:t>Food Safety Culture</w:t>
            </w:r>
            <w:r w:rsidR="00464422">
              <w:t xml:space="preserve"> &amp; Quality Champion -</w:t>
            </w:r>
            <w:r w:rsidRPr="004B5265">
              <w:t xml:space="preserve"> leader </w:t>
            </w:r>
            <w:r w:rsidR="00C30A83" w:rsidRPr="004B5265">
              <w:t>in delivering site initiatives;</w:t>
            </w:r>
          </w:p>
          <w:p w:rsidR="00C30A83" w:rsidRPr="004B5265" w:rsidRDefault="00DB6D0C" w:rsidP="00C30A83">
            <w:pPr>
              <w:pStyle w:val="ListParagraph"/>
              <w:numPr>
                <w:ilvl w:val="0"/>
                <w:numId w:val="13"/>
              </w:numPr>
              <w:spacing w:before="0" w:after="0"/>
            </w:pPr>
            <w:r w:rsidRPr="004B5265">
              <w:t>Maintenance of GMP Audits system – day to day coordination of actions, ai</w:t>
            </w:r>
            <w:r w:rsidR="00C30A83" w:rsidRPr="004B5265">
              <w:t>ming to achieve “Best in Class”;</w:t>
            </w:r>
          </w:p>
          <w:p w:rsidR="00344C2C" w:rsidRDefault="00344C2C" w:rsidP="00344C2C">
            <w:pPr>
              <w:numPr>
                <w:ilvl w:val="0"/>
                <w:numId w:val="13"/>
              </w:numPr>
              <w:spacing w:before="0" w:after="0"/>
            </w:pPr>
            <w:r w:rsidRPr="00DE3257">
              <w:t xml:space="preserve">Key support on external audits </w:t>
            </w:r>
            <w:r w:rsidRPr="00F06E59">
              <w:t>– BRC</w:t>
            </w:r>
            <w:r w:rsidR="00C30A83">
              <w:t>GS</w:t>
            </w:r>
            <w:r w:rsidRPr="00F06E59">
              <w:t>, Red Tractor</w:t>
            </w:r>
            <w:r>
              <w:t>, Asda STAR</w:t>
            </w:r>
            <w:r w:rsidRPr="00F06E59">
              <w:t xml:space="preserve"> and BMPA;</w:t>
            </w:r>
            <w:r>
              <w:t xml:space="preserve"> including e</w:t>
            </w:r>
            <w:r w:rsidRPr="00DE3257">
              <w:t>nsur</w:t>
            </w:r>
            <w:r>
              <w:t>ing</w:t>
            </w:r>
            <w:r w:rsidRPr="00DE3257">
              <w:t xml:space="preserve"> all NCR’s are closed </w:t>
            </w:r>
            <w:r>
              <w:t>effectively</w:t>
            </w:r>
            <w:r w:rsidR="00C30A83">
              <w:t>;</w:t>
            </w:r>
          </w:p>
          <w:p w:rsidR="00344C2C" w:rsidRDefault="00344C2C" w:rsidP="00344C2C">
            <w:pPr>
              <w:numPr>
                <w:ilvl w:val="0"/>
                <w:numId w:val="13"/>
              </w:numPr>
              <w:spacing w:before="0" w:after="0"/>
            </w:pPr>
            <w:r>
              <w:t>Work closely with the QA supervisors to problem solve day to day issues, and take appropriate corrective actions</w:t>
            </w:r>
            <w:r w:rsidR="00C30A83">
              <w:t>;</w:t>
            </w:r>
          </w:p>
          <w:p w:rsidR="00344C2C" w:rsidRDefault="00344C2C" w:rsidP="00344C2C">
            <w:pPr>
              <w:numPr>
                <w:ilvl w:val="0"/>
                <w:numId w:val="13"/>
              </w:numPr>
              <w:spacing w:before="0" w:after="0"/>
            </w:pPr>
            <w:r>
              <w:t>Challenge factory GMP standards and procedures, with a frequent presence in the factory</w:t>
            </w:r>
            <w:r w:rsidR="00C30A83">
              <w:t>;</w:t>
            </w:r>
          </w:p>
          <w:p w:rsidR="00344C2C" w:rsidRDefault="00344C2C" w:rsidP="00344C2C">
            <w:pPr>
              <w:pStyle w:val="ListParagraph"/>
              <w:numPr>
                <w:ilvl w:val="0"/>
                <w:numId w:val="13"/>
              </w:numPr>
              <w:spacing w:before="0" w:after="0"/>
            </w:pPr>
            <w:r w:rsidRPr="00DE3257">
              <w:t>Close working with Hygiene Team where required to support with projects</w:t>
            </w:r>
            <w:r>
              <w:t>,</w:t>
            </w:r>
            <w:r w:rsidRPr="00DE3257">
              <w:t xml:space="preserve"> improvements</w:t>
            </w:r>
            <w:r>
              <w:t xml:space="preserve"> and validation exercises</w:t>
            </w:r>
            <w:r w:rsidR="00C30A83">
              <w:t>;</w:t>
            </w:r>
          </w:p>
          <w:p w:rsidR="00344C2C" w:rsidRPr="00344C2C" w:rsidRDefault="00C30A83" w:rsidP="00344C2C">
            <w:pPr>
              <w:pStyle w:val="ListParagraph"/>
              <w:numPr>
                <w:ilvl w:val="0"/>
                <w:numId w:val="13"/>
              </w:numPr>
              <w:spacing w:before="0" w:after="0"/>
            </w:pPr>
            <w:r>
              <w:rPr>
                <w:rFonts w:cs="Arial"/>
                <w:szCs w:val="24"/>
              </w:rPr>
              <w:t>To m</w:t>
            </w:r>
            <w:r w:rsidR="00344C2C" w:rsidRPr="00F06E59">
              <w:rPr>
                <w:rFonts w:cs="Arial"/>
                <w:szCs w:val="24"/>
              </w:rPr>
              <w:t>aintain procedures for Finished Product Evaluation, including Microbiological, Nutritional and Organoleptic Assessments; to monitor</w:t>
            </w:r>
            <w:r>
              <w:rPr>
                <w:rFonts w:cs="Arial"/>
                <w:szCs w:val="24"/>
              </w:rPr>
              <w:t>/trend</w:t>
            </w:r>
            <w:r w:rsidR="00344C2C" w:rsidRPr="00F06E59">
              <w:rPr>
                <w:rFonts w:cs="Arial"/>
                <w:szCs w:val="24"/>
              </w:rPr>
              <w:t xml:space="preserve"> results and initiate remedial action as necessary</w:t>
            </w:r>
            <w:r>
              <w:rPr>
                <w:rFonts w:cs="Arial"/>
                <w:szCs w:val="24"/>
              </w:rPr>
              <w:t>;</w:t>
            </w:r>
          </w:p>
          <w:p w:rsidR="00344C2C" w:rsidRPr="00F06E59" w:rsidRDefault="00344C2C" w:rsidP="00344C2C">
            <w:pPr>
              <w:numPr>
                <w:ilvl w:val="0"/>
                <w:numId w:val="13"/>
              </w:numPr>
              <w:spacing w:before="0" w:after="0"/>
              <w:rPr>
                <w:rFonts w:cs="Arial"/>
                <w:szCs w:val="24"/>
              </w:rPr>
            </w:pPr>
            <w:r w:rsidRPr="00F06E59">
              <w:rPr>
                <w:rFonts w:cs="Arial"/>
                <w:szCs w:val="24"/>
              </w:rPr>
              <w:t xml:space="preserve">To issue and maintain Factory specifications and </w:t>
            </w:r>
            <w:r w:rsidR="00C30A83">
              <w:rPr>
                <w:rFonts w:cs="Arial"/>
                <w:szCs w:val="24"/>
              </w:rPr>
              <w:t>QAS documents;</w:t>
            </w:r>
          </w:p>
          <w:p w:rsidR="00C30A83" w:rsidRPr="00C30A83" w:rsidRDefault="00C30A83" w:rsidP="00C30A83">
            <w:pPr>
              <w:numPr>
                <w:ilvl w:val="0"/>
                <w:numId w:val="13"/>
              </w:numPr>
              <w:spacing w:before="0" w:after="0"/>
              <w:rPr>
                <w:rFonts w:cs="Arial"/>
                <w:szCs w:val="24"/>
              </w:rPr>
            </w:pPr>
            <w:r w:rsidRPr="00C30A83">
              <w:rPr>
                <w:rFonts w:cs="Arial"/>
                <w:szCs w:val="24"/>
              </w:rPr>
              <w:t>To check/challenge due diligence documentation to ensure effective product traceability</w:t>
            </w:r>
            <w:r>
              <w:rPr>
                <w:rFonts w:cs="Arial"/>
                <w:szCs w:val="24"/>
              </w:rPr>
              <w:t xml:space="preserve"> and</w:t>
            </w:r>
            <w:r w:rsidRPr="00C30A83">
              <w:rPr>
                <w:rFonts w:cs="Arial"/>
                <w:szCs w:val="24"/>
              </w:rPr>
              <w:t xml:space="preserve"> record maintenance</w:t>
            </w:r>
            <w:r>
              <w:rPr>
                <w:rFonts w:cs="Arial"/>
                <w:szCs w:val="24"/>
              </w:rPr>
              <w:t>;</w:t>
            </w:r>
          </w:p>
          <w:p w:rsidR="00344C2C" w:rsidRPr="00C30A83" w:rsidRDefault="00C30A83" w:rsidP="00C30A83">
            <w:pPr>
              <w:numPr>
                <w:ilvl w:val="0"/>
                <w:numId w:val="13"/>
              </w:numPr>
              <w:spacing w:before="0" w:after="0"/>
              <w:rPr>
                <w:szCs w:val="24"/>
              </w:rPr>
            </w:pPr>
            <w:r w:rsidRPr="00F06E59">
              <w:rPr>
                <w:szCs w:val="24"/>
              </w:rPr>
              <w:t>Conduct mont</w:t>
            </w:r>
            <w:r>
              <w:rPr>
                <w:szCs w:val="24"/>
              </w:rPr>
              <w:t>hly BMPA t</w:t>
            </w:r>
            <w:r w:rsidRPr="00F06E59">
              <w:rPr>
                <w:szCs w:val="24"/>
              </w:rPr>
              <w:t>race exercises</w:t>
            </w:r>
            <w:r>
              <w:rPr>
                <w:szCs w:val="24"/>
              </w:rPr>
              <w:t xml:space="preserve"> and</w:t>
            </w:r>
            <w:r>
              <w:rPr>
                <w:szCs w:val="24"/>
              </w:rPr>
              <w:t xml:space="preserve"> BRCGS</w:t>
            </w:r>
            <w:r>
              <w:rPr>
                <w:szCs w:val="24"/>
              </w:rPr>
              <w:t xml:space="preserve"> internal audits</w:t>
            </w:r>
            <w:r>
              <w:rPr>
                <w:szCs w:val="24"/>
              </w:rPr>
              <w:t>;</w:t>
            </w:r>
          </w:p>
          <w:p w:rsidR="00344C2C" w:rsidRPr="00F06E59" w:rsidRDefault="00344C2C" w:rsidP="00344C2C">
            <w:pPr>
              <w:numPr>
                <w:ilvl w:val="0"/>
                <w:numId w:val="13"/>
              </w:numPr>
              <w:spacing w:before="0" w:after="0"/>
              <w:rPr>
                <w:rFonts w:cs="Arial"/>
                <w:szCs w:val="24"/>
              </w:rPr>
            </w:pPr>
            <w:r w:rsidRPr="00F06E59">
              <w:rPr>
                <w:rFonts w:cs="Arial"/>
                <w:szCs w:val="24"/>
              </w:rPr>
              <w:t>Completing complaint investigations</w:t>
            </w:r>
            <w:r>
              <w:rPr>
                <w:rFonts w:cs="Arial"/>
                <w:szCs w:val="24"/>
              </w:rPr>
              <w:t xml:space="preserve"> and KPI reports</w:t>
            </w:r>
            <w:r w:rsidR="00C30A83">
              <w:rPr>
                <w:rFonts w:cs="Arial"/>
                <w:szCs w:val="24"/>
              </w:rPr>
              <w:t>;</w:t>
            </w:r>
          </w:p>
          <w:p w:rsidR="00344C2C" w:rsidRPr="00C30A83" w:rsidRDefault="00344C2C" w:rsidP="00C30A83">
            <w:pPr>
              <w:numPr>
                <w:ilvl w:val="0"/>
                <w:numId w:val="13"/>
              </w:numPr>
              <w:spacing w:before="0" w:after="0"/>
              <w:rPr>
                <w:rFonts w:cs="Arial"/>
                <w:szCs w:val="24"/>
              </w:rPr>
            </w:pPr>
            <w:r w:rsidRPr="00F06E59">
              <w:rPr>
                <w:rFonts w:cs="Arial"/>
                <w:szCs w:val="24"/>
              </w:rPr>
              <w:t xml:space="preserve">To support </w:t>
            </w:r>
            <w:r w:rsidR="00C30A83">
              <w:rPr>
                <w:rFonts w:cs="Arial"/>
                <w:szCs w:val="24"/>
              </w:rPr>
              <w:t xml:space="preserve">site </w:t>
            </w:r>
            <w:r w:rsidRPr="00F06E59">
              <w:rPr>
                <w:rFonts w:cs="Arial"/>
                <w:szCs w:val="24"/>
              </w:rPr>
              <w:t>TM in the maintenance of</w:t>
            </w:r>
            <w:r w:rsidR="00C30A83">
              <w:rPr>
                <w:rFonts w:cs="Arial"/>
                <w:szCs w:val="24"/>
              </w:rPr>
              <w:t xml:space="preserve"> the</w:t>
            </w:r>
            <w:r w:rsidRPr="00F06E59">
              <w:rPr>
                <w:rFonts w:cs="Arial"/>
                <w:szCs w:val="24"/>
              </w:rPr>
              <w:t xml:space="preserve"> quality management system and HACCP documentation</w:t>
            </w:r>
          </w:p>
          <w:p w:rsidR="00344C2C" w:rsidRPr="00F06E59" w:rsidRDefault="00344C2C" w:rsidP="00344C2C">
            <w:pPr>
              <w:numPr>
                <w:ilvl w:val="0"/>
                <w:numId w:val="13"/>
              </w:numPr>
              <w:spacing w:before="0" w:after="0"/>
              <w:rPr>
                <w:szCs w:val="24"/>
              </w:rPr>
            </w:pPr>
            <w:r w:rsidRPr="00F06E59">
              <w:rPr>
                <w:szCs w:val="24"/>
              </w:rPr>
              <w:t>Support with incidents, withdra</w:t>
            </w:r>
            <w:r w:rsidR="00C30A83">
              <w:rPr>
                <w:szCs w:val="24"/>
              </w:rPr>
              <w:t>wals and recalls where required;</w:t>
            </w:r>
            <w:r w:rsidRPr="00F06E59">
              <w:rPr>
                <w:szCs w:val="24"/>
              </w:rPr>
              <w:t xml:space="preserve"> </w:t>
            </w:r>
          </w:p>
          <w:p w:rsidR="00544481" w:rsidRPr="00C30A83" w:rsidRDefault="00344C2C" w:rsidP="00C30A83">
            <w:pPr>
              <w:pStyle w:val="ListParagraph"/>
              <w:numPr>
                <w:ilvl w:val="0"/>
                <w:numId w:val="13"/>
              </w:numPr>
              <w:spacing w:before="0" w:after="0"/>
            </w:pPr>
            <w:r w:rsidRPr="00DE3257">
              <w:t xml:space="preserve">Support with the management of Pest Control system; </w:t>
            </w:r>
          </w:p>
          <w:p w:rsidR="00484F4C" w:rsidRPr="00F06E59" w:rsidRDefault="00484F4C" w:rsidP="00344C2C">
            <w:pPr>
              <w:numPr>
                <w:ilvl w:val="0"/>
                <w:numId w:val="13"/>
              </w:numPr>
              <w:spacing w:before="0" w:after="0"/>
            </w:pPr>
            <w:r w:rsidRPr="00F06E59">
              <w:t xml:space="preserve">Artwork and Legal Label approval; </w:t>
            </w:r>
          </w:p>
          <w:p w:rsidR="00484F4C" w:rsidRDefault="00C30A83" w:rsidP="00344C2C">
            <w:pPr>
              <w:numPr>
                <w:ilvl w:val="0"/>
                <w:numId w:val="13"/>
              </w:numPr>
              <w:spacing w:before="0" w:after="0"/>
            </w:pPr>
            <w:r>
              <w:t>Key support for factory</w:t>
            </w:r>
            <w:r w:rsidR="00F06E59" w:rsidRPr="00F06E59">
              <w:t xml:space="preserve"> trials</w:t>
            </w:r>
            <w:r w:rsidR="001A093B">
              <w:t xml:space="preserve"> with factory presence and follow up,</w:t>
            </w:r>
            <w:r w:rsidR="00F06E59" w:rsidRPr="00F06E59">
              <w:t xml:space="preserve"> ensuring </w:t>
            </w:r>
            <w:r w:rsidR="001A093B">
              <w:t xml:space="preserve">product testing </w:t>
            </w:r>
            <w:proofErr w:type="gramStart"/>
            <w:r w:rsidR="001A093B">
              <w:t>is arranged</w:t>
            </w:r>
            <w:proofErr w:type="gramEnd"/>
            <w:r w:rsidR="001A093B">
              <w:t xml:space="preserve"> as required </w:t>
            </w:r>
            <w:r>
              <w:t>(</w:t>
            </w:r>
            <w:r w:rsidR="00F06E59" w:rsidRPr="00F06E59">
              <w:t>cooking validations, shelf life etc.)</w:t>
            </w:r>
            <w:r w:rsidR="000A2B1B">
              <w:t>;</w:t>
            </w:r>
          </w:p>
          <w:p w:rsidR="004B5265" w:rsidRPr="00F06E59" w:rsidRDefault="004B5265" w:rsidP="00344C2C">
            <w:pPr>
              <w:numPr>
                <w:ilvl w:val="0"/>
                <w:numId w:val="13"/>
              </w:numPr>
              <w:spacing w:before="0" w:after="0"/>
            </w:pPr>
            <w:r>
              <w:t>Establishing and maintaining ‘store buy back’</w:t>
            </w:r>
            <w:r w:rsidR="00464422">
              <w:t xml:space="preserve"> consistency panel testing.</w:t>
            </w:r>
          </w:p>
          <w:p w:rsidR="00544481" w:rsidRPr="00DD3311" w:rsidRDefault="00544481" w:rsidP="00F06E59">
            <w:pPr>
              <w:ind w:left="360"/>
            </w:pPr>
          </w:p>
          <w:p w:rsidR="00544481" w:rsidRPr="00A559EA" w:rsidRDefault="00544481" w:rsidP="00544481">
            <w:pPr>
              <w:jc w:val="both"/>
              <w:rPr>
                <w:sz w:val="22"/>
              </w:rPr>
            </w:pPr>
            <w:r w:rsidRPr="00A559EA">
              <w:rPr>
                <w:sz w:val="22"/>
              </w:rPr>
              <w:t>This list is not exhaustive, you will also</w:t>
            </w:r>
            <w:r>
              <w:rPr>
                <w:sz w:val="22"/>
              </w:rPr>
              <w:t xml:space="preserve"> need to</w:t>
            </w:r>
            <w:r w:rsidRPr="00A559EA">
              <w:rPr>
                <w:sz w:val="22"/>
              </w:rPr>
              <w:t xml:space="preserve"> carry out any other requirements as specified by </w:t>
            </w:r>
            <w:r>
              <w:rPr>
                <w:sz w:val="22"/>
              </w:rPr>
              <w:t xml:space="preserve">the Technical Manager </w:t>
            </w:r>
          </w:p>
        </w:tc>
      </w:tr>
      <w:tr w:rsidR="00544481" w:rsidRPr="00254391" w:rsidTr="00544481">
        <w:trPr>
          <w:trHeight w:val="454"/>
        </w:trPr>
        <w:tc>
          <w:tcPr>
            <w:tcW w:w="9576" w:type="dxa"/>
            <w:gridSpan w:val="5"/>
            <w:shd w:val="clear" w:color="auto" w:fill="D9D9D9"/>
          </w:tcPr>
          <w:p w:rsidR="00544481" w:rsidRPr="00A559EA" w:rsidRDefault="00544481" w:rsidP="00544481">
            <w:pPr>
              <w:rPr>
                <w:sz w:val="22"/>
              </w:rPr>
            </w:pPr>
            <w:r w:rsidRPr="00A559EA">
              <w:rPr>
                <w:b/>
                <w:sz w:val="22"/>
              </w:rPr>
              <w:t xml:space="preserve">3. Skills / Qualifications </w:t>
            </w:r>
          </w:p>
        </w:tc>
      </w:tr>
      <w:tr w:rsidR="00544481" w:rsidRPr="00B475DD" w:rsidTr="00544481">
        <w:trPr>
          <w:trHeight w:val="454"/>
        </w:trPr>
        <w:tc>
          <w:tcPr>
            <w:tcW w:w="2518" w:type="dxa"/>
            <w:gridSpan w:val="2"/>
            <w:shd w:val="clear" w:color="auto" w:fill="F2F2F2" w:themeFill="background1" w:themeFillShade="F2"/>
          </w:tcPr>
          <w:p w:rsidR="00544481" w:rsidRPr="00C955E1" w:rsidRDefault="00544481" w:rsidP="001A093B">
            <w:pPr>
              <w:spacing w:before="0" w:after="0"/>
              <w:ind w:left="72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58" w:type="dxa"/>
            <w:gridSpan w:val="3"/>
          </w:tcPr>
          <w:p w:rsidR="005F3552" w:rsidRDefault="001A093B" w:rsidP="005F3552">
            <w:pPr>
              <w:spacing w:before="0" w:after="0"/>
              <w:rPr>
                <w:sz w:val="22"/>
              </w:rPr>
            </w:pPr>
            <w:r>
              <w:rPr>
                <w:sz w:val="22"/>
              </w:rPr>
              <w:t>Food</w:t>
            </w:r>
            <w:r w:rsidR="00544481" w:rsidRPr="001A093B">
              <w:rPr>
                <w:sz w:val="22"/>
              </w:rPr>
              <w:t xml:space="preserve"> science </w:t>
            </w:r>
            <w:r>
              <w:rPr>
                <w:sz w:val="22"/>
              </w:rPr>
              <w:t>degree</w:t>
            </w:r>
            <w:r w:rsidR="00544481" w:rsidRPr="001A093B">
              <w:rPr>
                <w:sz w:val="22"/>
              </w:rPr>
              <w:t xml:space="preserve"> or equivalent experience</w:t>
            </w:r>
            <w:r w:rsidR="005F3552">
              <w:rPr>
                <w:sz w:val="22"/>
              </w:rPr>
              <w:t>;</w:t>
            </w:r>
          </w:p>
          <w:p w:rsidR="005F3552" w:rsidRDefault="005F3552" w:rsidP="005F3552">
            <w:pPr>
              <w:spacing w:before="0" w:after="0"/>
              <w:rPr>
                <w:sz w:val="22"/>
              </w:rPr>
            </w:pPr>
          </w:p>
          <w:p w:rsidR="005F3552" w:rsidRDefault="00544481" w:rsidP="005F3552">
            <w:pPr>
              <w:spacing w:before="0" w:after="0"/>
              <w:rPr>
                <w:sz w:val="22"/>
              </w:rPr>
            </w:pPr>
            <w:r w:rsidRPr="001A093B">
              <w:rPr>
                <w:sz w:val="22"/>
              </w:rPr>
              <w:t>HACCP Level 3</w:t>
            </w:r>
            <w:r w:rsidR="005F3552">
              <w:rPr>
                <w:sz w:val="22"/>
              </w:rPr>
              <w:t>;</w:t>
            </w:r>
          </w:p>
          <w:p w:rsidR="005F3552" w:rsidRDefault="005F3552" w:rsidP="005F3552">
            <w:pPr>
              <w:spacing w:before="0" w:after="0"/>
              <w:rPr>
                <w:sz w:val="22"/>
              </w:rPr>
            </w:pPr>
          </w:p>
          <w:p w:rsidR="005F3552" w:rsidRDefault="005F3552" w:rsidP="005F3552">
            <w:pPr>
              <w:spacing w:before="0" w:after="0"/>
              <w:rPr>
                <w:sz w:val="22"/>
              </w:rPr>
            </w:pPr>
            <w:r>
              <w:rPr>
                <w:sz w:val="22"/>
              </w:rPr>
              <w:t>F</w:t>
            </w:r>
            <w:r w:rsidR="00544481" w:rsidRPr="001A093B">
              <w:rPr>
                <w:sz w:val="22"/>
              </w:rPr>
              <w:t>ood Safety Level 3</w:t>
            </w:r>
            <w:r>
              <w:rPr>
                <w:sz w:val="22"/>
              </w:rPr>
              <w:t>;</w:t>
            </w:r>
          </w:p>
          <w:p w:rsidR="005F3552" w:rsidRDefault="005F3552" w:rsidP="005F3552">
            <w:pPr>
              <w:spacing w:before="0" w:after="0"/>
              <w:rPr>
                <w:sz w:val="22"/>
              </w:rPr>
            </w:pPr>
          </w:p>
          <w:p w:rsidR="00544481" w:rsidRDefault="001A093B" w:rsidP="005F3552">
            <w:pPr>
              <w:spacing w:before="0" w:after="0"/>
              <w:rPr>
                <w:sz w:val="22"/>
              </w:rPr>
            </w:pPr>
            <w:r>
              <w:rPr>
                <w:sz w:val="22"/>
              </w:rPr>
              <w:t>Internal a</w:t>
            </w:r>
            <w:r w:rsidR="005F3552">
              <w:rPr>
                <w:sz w:val="22"/>
              </w:rPr>
              <w:t>uditor qualified;</w:t>
            </w:r>
          </w:p>
          <w:p w:rsidR="005F3552" w:rsidRDefault="005F3552" w:rsidP="005F3552">
            <w:pPr>
              <w:spacing w:before="0" w:after="0"/>
              <w:rPr>
                <w:sz w:val="22"/>
              </w:rPr>
            </w:pPr>
          </w:p>
          <w:p w:rsidR="00544481" w:rsidRDefault="005F3552" w:rsidP="005F3552">
            <w:pPr>
              <w:spacing w:before="0" w:after="0"/>
              <w:rPr>
                <w:sz w:val="22"/>
              </w:rPr>
            </w:pPr>
            <w:r>
              <w:rPr>
                <w:sz w:val="22"/>
              </w:rPr>
              <w:t>Root Cause Analysis experience;</w:t>
            </w:r>
          </w:p>
          <w:p w:rsidR="005F3552" w:rsidRDefault="005F3552" w:rsidP="005F3552">
            <w:pPr>
              <w:spacing w:before="0" w:after="0"/>
              <w:rPr>
                <w:sz w:val="22"/>
              </w:rPr>
            </w:pPr>
          </w:p>
          <w:p w:rsidR="001A093B" w:rsidRDefault="001A093B" w:rsidP="005F3552">
            <w:pPr>
              <w:spacing w:before="0" w:after="0"/>
              <w:rPr>
                <w:sz w:val="22"/>
              </w:rPr>
            </w:pPr>
            <w:r>
              <w:rPr>
                <w:sz w:val="22"/>
              </w:rPr>
              <w:t>IT literate, competent at processing and trending data</w:t>
            </w:r>
            <w:r w:rsidR="005F3552">
              <w:rPr>
                <w:sz w:val="22"/>
              </w:rPr>
              <w:t>;</w:t>
            </w:r>
          </w:p>
          <w:p w:rsidR="005F3552" w:rsidRDefault="005F3552" w:rsidP="005F3552">
            <w:pPr>
              <w:spacing w:before="0" w:after="0"/>
              <w:rPr>
                <w:sz w:val="22"/>
              </w:rPr>
            </w:pPr>
          </w:p>
          <w:p w:rsidR="001A093B" w:rsidRPr="001A093B" w:rsidRDefault="001A093B" w:rsidP="005F3552">
            <w:pPr>
              <w:spacing w:before="0" w:after="0"/>
              <w:rPr>
                <w:sz w:val="22"/>
              </w:rPr>
            </w:pPr>
            <w:r>
              <w:rPr>
                <w:sz w:val="22"/>
              </w:rPr>
              <w:t xml:space="preserve">Previous exposure to </w:t>
            </w:r>
            <w:proofErr w:type="spellStart"/>
            <w:r>
              <w:rPr>
                <w:sz w:val="22"/>
              </w:rPr>
              <w:t>Quor</w:t>
            </w:r>
            <w:proofErr w:type="spellEnd"/>
            <w:r>
              <w:rPr>
                <w:sz w:val="22"/>
              </w:rPr>
              <w:t xml:space="preserve"> or similar system desirable</w:t>
            </w:r>
            <w:r w:rsidR="005F3552">
              <w:rPr>
                <w:sz w:val="22"/>
              </w:rPr>
              <w:t>;</w:t>
            </w:r>
          </w:p>
        </w:tc>
      </w:tr>
      <w:tr w:rsidR="00544481" w:rsidRPr="00B475DD" w:rsidTr="00544481">
        <w:trPr>
          <w:trHeight w:val="454"/>
        </w:trPr>
        <w:tc>
          <w:tcPr>
            <w:tcW w:w="2518" w:type="dxa"/>
            <w:gridSpan w:val="2"/>
            <w:shd w:val="clear" w:color="auto" w:fill="F2F2F2" w:themeFill="background1" w:themeFillShade="F2"/>
          </w:tcPr>
          <w:p w:rsidR="00544481" w:rsidRPr="005C724B" w:rsidRDefault="00544481" w:rsidP="00544481">
            <w:pPr>
              <w:rPr>
                <w:b/>
              </w:rPr>
            </w:pPr>
            <w:r w:rsidRPr="005C724B">
              <w:rPr>
                <w:b/>
              </w:rPr>
              <w:t>Skills and Knowledge</w:t>
            </w:r>
          </w:p>
        </w:tc>
        <w:tc>
          <w:tcPr>
            <w:tcW w:w="7058" w:type="dxa"/>
            <w:gridSpan w:val="3"/>
          </w:tcPr>
          <w:p w:rsidR="001A093B" w:rsidRPr="005F3552" w:rsidRDefault="001A093B" w:rsidP="001A093B">
            <w:pPr>
              <w:spacing w:before="0" w:after="200" w:line="276" w:lineRule="auto"/>
              <w:rPr>
                <w:szCs w:val="20"/>
              </w:rPr>
            </w:pPr>
            <w:r w:rsidRPr="005F3552">
              <w:rPr>
                <w:szCs w:val="20"/>
              </w:rPr>
              <w:t xml:space="preserve">Microbiology and Food Safety knowledge; </w:t>
            </w:r>
          </w:p>
          <w:p w:rsidR="001A093B" w:rsidRPr="005F3552" w:rsidRDefault="001A093B" w:rsidP="001A093B">
            <w:pPr>
              <w:spacing w:before="0" w:after="200" w:line="276" w:lineRule="auto"/>
              <w:rPr>
                <w:szCs w:val="20"/>
              </w:rPr>
            </w:pPr>
            <w:r w:rsidRPr="005F3552">
              <w:rPr>
                <w:szCs w:val="20"/>
              </w:rPr>
              <w:t>Ability to multitask</w:t>
            </w:r>
            <w:r w:rsidR="005F3552" w:rsidRPr="005F3552">
              <w:rPr>
                <w:szCs w:val="20"/>
              </w:rPr>
              <w:t>;</w:t>
            </w:r>
          </w:p>
          <w:p w:rsidR="001A093B" w:rsidRPr="005F3552" w:rsidRDefault="005F3552" w:rsidP="001A093B">
            <w:pPr>
              <w:spacing w:before="0" w:after="200" w:line="276" w:lineRule="auto"/>
              <w:rPr>
                <w:szCs w:val="20"/>
              </w:rPr>
            </w:pPr>
            <w:r w:rsidRPr="005F3552">
              <w:rPr>
                <w:szCs w:val="20"/>
              </w:rPr>
              <w:t>Manufacture standards;</w:t>
            </w:r>
          </w:p>
          <w:p w:rsidR="001A093B" w:rsidRPr="005F3552" w:rsidRDefault="005F3552" w:rsidP="001A093B">
            <w:pPr>
              <w:spacing w:before="0" w:after="200" w:line="276" w:lineRule="auto"/>
              <w:rPr>
                <w:szCs w:val="20"/>
              </w:rPr>
            </w:pPr>
            <w:r w:rsidRPr="005F3552">
              <w:rPr>
                <w:szCs w:val="20"/>
              </w:rPr>
              <w:t>BRC Standards;</w:t>
            </w:r>
          </w:p>
          <w:p w:rsidR="001A093B" w:rsidRPr="005F3552" w:rsidRDefault="001A093B" w:rsidP="001A093B">
            <w:pPr>
              <w:spacing w:before="0" w:after="200" w:line="276" w:lineRule="auto"/>
              <w:rPr>
                <w:szCs w:val="20"/>
              </w:rPr>
            </w:pPr>
            <w:r w:rsidRPr="005F3552">
              <w:rPr>
                <w:szCs w:val="20"/>
              </w:rPr>
              <w:t>Laboratory knowledge</w:t>
            </w:r>
            <w:r w:rsidR="005F3552" w:rsidRPr="005F3552">
              <w:rPr>
                <w:szCs w:val="20"/>
              </w:rPr>
              <w:t>;</w:t>
            </w:r>
          </w:p>
          <w:p w:rsidR="005F3552" w:rsidRPr="005F3552" w:rsidRDefault="005F3552" w:rsidP="005F3552">
            <w:pPr>
              <w:spacing w:before="0" w:after="0"/>
              <w:rPr>
                <w:sz w:val="22"/>
              </w:rPr>
            </w:pPr>
            <w:r w:rsidRPr="005F3552">
              <w:rPr>
                <w:sz w:val="22"/>
              </w:rPr>
              <w:t>Excellent communication skills</w:t>
            </w:r>
            <w:r w:rsidRPr="005F3552">
              <w:rPr>
                <w:sz w:val="22"/>
              </w:rPr>
              <w:t>;</w:t>
            </w:r>
          </w:p>
          <w:p w:rsidR="005F3552" w:rsidRPr="005F3552" w:rsidRDefault="005F3552" w:rsidP="005F3552">
            <w:pPr>
              <w:spacing w:before="0" w:after="0"/>
              <w:rPr>
                <w:sz w:val="22"/>
              </w:rPr>
            </w:pPr>
          </w:p>
          <w:p w:rsidR="00765209" w:rsidRPr="005F3552" w:rsidRDefault="005F3552" w:rsidP="005F3552">
            <w:pPr>
              <w:spacing w:before="0" w:after="0"/>
              <w:rPr>
                <w:sz w:val="22"/>
              </w:rPr>
            </w:pPr>
            <w:r w:rsidRPr="005F3552">
              <w:rPr>
                <w:sz w:val="22"/>
              </w:rPr>
              <w:t>E</w:t>
            </w:r>
            <w:r w:rsidR="00765209" w:rsidRPr="005F3552">
              <w:rPr>
                <w:sz w:val="22"/>
              </w:rPr>
              <w:t>xperience in implementing corrective/preventive measures</w:t>
            </w:r>
            <w:r w:rsidRPr="005F3552">
              <w:rPr>
                <w:sz w:val="22"/>
              </w:rPr>
              <w:t>;</w:t>
            </w:r>
          </w:p>
          <w:p w:rsidR="005F3552" w:rsidRPr="005F3552" w:rsidRDefault="005F3552" w:rsidP="005F3552">
            <w:pPr>
              <w:spacing w:before="0" w:after="0"/>
              <w:rPr>
                <w:sz w:val="22"/>
              </w:rPr>
            </w:pPr>
          </w:p>
          <w:p w:rsidR="00765209" w:rsidRPr="005F3552" w:rsidRDefault="00765209" w:rsidP="005F3552">
            <w:pPr>
              <w:spacing w:before="0" w:after="0"/>
              <w:rPr>
                <w:sz w:val="22"/>
              </w:rPr>
            </w:pPr>
            <w:r w:rsidRPr="005F3552">
              <w:rPr>
                <w:sz w:val="22"/>
              </w:rPr>
              <w:t>Thorough knowledge of methodologies of quality assurance and standards</w:t>
            </w:r>
            <w:r w:rsidR="005F3552" w:rsidRPr="005F3552">
              <w:rPr>
                <w:sz w:val="22"/>
              </w:rPr>
              <w:t>;</w:t>
            </w:r>
          </w:p>
          <w:p w:rsidR="005F3552" w:rsidRPr="005F3552" w:rsidRDefault="005F3552" w:rsidP="00544481">
            <w:pPr>
              <w:spacing w:before="0" w:after="200" w:line="276" w:lineRule="auto"/>
              <w:contextualSpacing/>
              <w:rPr>
                <w:sz w:val="22"/>
              </w:rPr>
            </w:pPr>
          </w:p>
          <w:p w:rsidR="00544481" w:rsidRPr="005F3552" w:rsidRDefault="00765209" w:rsidP="00544481">
            <w:pPr>
              <w:spacing w:before="0" w:after="200" w:line="276" w:lineRule="auto"/>
              <w:contextualSpacing/>
              <w:rPr>
                <w:sz w:val="22"/>
              </w:rPr>
            </w:pPr>
            <w:r w:rsidRPr="005F3552">
              <w:rPr>
                <w:sz w:val="22"/>
              </w:rPr>
              <w:t>Resilience under pressure</w:t>
            </w:r>
            <w:r w:rsidR="005F3552" w:rsidRPr="005F3552">
              <w:rPr>
                <w:sz w:val="22"/>
              </w:rPr>
              <w:t>;</w:t>
            </w:r>
          </w:p>
          <w:p w:rsidR="005F3552" w:rsidRPr="005F3552" w:rsidRDefault="005F3552" w:rsidP="005F3552">
            <w:pPr>
              <w:spacing w:before="0" w:after="0"/>
            </w:pPr>
          </w:p>
          <w:p w:rsidR="00544481" w:rsidRPr="005F3552" w:rsidRDefault="001A093B" w:rsidP="005F3552">
            <w:pPr>
              <w:spacing w:before="0" w:after="0"/>
              <w:rPr>
                <w:sz w:val="22"/>
              </w:rPr>
            </w:pPr>
            <w:r w:rsidRPr="005F3552">
              <w:t>Ability to work inter departments to drive standards and improvements</w:t>
            </w:r>
            <w:r w:rsidR="005F3552" w:rsidRPr="005F3552">
              <w:t>;</w:t>
            </w:r>
          </w:p>
          <w:p w:rsidR="00544481" w:rsidRPr="005F3552" w:rsidRDefault="00544481" w:rsidP="00544481">
            <w:pPr>
              <w:spacing w:before="0" w:after="200" w:line="276" w:lineRule="auto"/>
              <w:contextualSpacing/>
            </w:pPr>
          </w:p>
        </w:tc>
      </w:tr>
      <w:tr w:rsidR="00544481" w:rsidRPr="00254391" w:rsidTr="00544481">
        <w:trPr>
          <w:trHeight w:val="454"/>
        </w:trPr>
        <w:tc>
          <w:tcPr>
            <w:tcW w:w="9576" w:type="dxa"/>
            <w:gridSpan w:val="5"/>
            <w:shd w:val="clear" w:color="auto" w:fill="D9D9D9" w:themeFill="background1" w:themeFillShade="D9"/>
            <w:vAlign w:val="center"/>
          </w:tcPr>
          <w:p w:rsidR="00544481" w:rsidRPr="00254391" w:rsidRDefault="00544481" w:rsidP="00544481">
            <w:pPr>
              <w:pStyle w:val="Secondarylabels"/>
              <w:tabs>
                <w:tab w:val="left" w:pos="3510"/>
              </w:tabs>
              <w:rPr>
                <w:sz w:val="22"/>
              </w:rPr>
            </w:pPr>
            <w:r>
              <w:rPr>
                <w:sz w:val="22"/>
              </w:rPr>
              <w:t>Job Context</w:t>
            </w:r>
          </w:p>
        </w:tc>
      </w:tr>
      <w:tr w:rsidR="00544481" w:rsidRPr="00B475DD" w:rsidTr="00544481">
        <w:trPr>
          <w:trHeight w:val="216"/>
        </w:trPr>
        <w:tc>
          <w:tcPr>
            <w:tcW w:w="2518" w:type="dxa"/>
            <w:gridSpan w:val="2"/>
            <w:shd w:val="clear" w:color="auto" w:fill="F2F2F2" w:themeFill="background1" w:themeFillShade="F2"/>
          </w:tcPr>
          <w:p w:rsidR="00544481" w:rsidRDefault="00544481" w:rsidP="00544481">
            <w:pPr>
              <w:pStyle w:val="Secondarylabels"/>
              <w:tabs>
                <w:tab w:val="left" w:pos="3135"/>
              </w:tabs>
            </w:pPr>
            <w:r>
              <w:t>Key Challenges for the Role</w:t>
            </w:r>
            <w:r>
              <w:tab/>
            </w:r>
          </w:p>
        </w:tc>
        <w:tc>
          <w:tcPr>
            <w:tcW w:w="7058" w:type="dxa"/>
            <w:gridSpan w:val="3"/>
            <w:shd w:val="clear" w:color="auto" w:fill="auto"/>
          </w:tcPr>
          <w:p w:rsidR="005F3552" w:rsidRDefault="005F3552" w:rsidP="00544481">
            <w:pPr>
              <w:rPr>
                <w:szCs w:val="20"/>
              </w:rPr>
            </w:pPr>
            <w:r w:rsidRPr="00315716">
              <w:rPr>
                <w:szCs w:val="20"/>
              </w:rPr>
              <w:t>High pressure job, ability to work under pressure essential;</w:t>
            </w:r>
          </w:p>
          <w:p w:rsidR="004B5265" w:rsidRDefault="004B5265" w:rsidP="00544481"/>
          <w:p w:rsidR="005F3552" w:rsidRDefault="005F3552" w:rsidP="00544481">
            <w:r>
              <w:t>Requires the ability to communicate effectively with personnel across all levels of the business;</w:t>
            </w:r>
          </w:p>
          <w:p w:rsidR="004B5265" w:rsidRDefault="004B5265" w:rsidP="00544481"/>
          <w:p w:rsidR="005F3552" w:rsidRDefault="005F3552" w:rsidP="005F3552">
            <w:proofErr w:type="spellStart"/>
            <w:r>
              <w:t>Deputising</w:t>
            </w:r>
            <w:proofErr w:type="spellEnd"/>
            <w:r>
              <w:t xml:space="preserve"> for Technical Manager</w:t>
            </w:r>
            <w:r>
              <w:t xml:space="preserve"> </w:t>
            </w:r>
            <w:r>
              <w:t>when required which could include leading 3</w:t>
            </w:r>
            <w:r w:rsidRPr="005F3552">
              <w:rPr>
                <w:vertAlign w:val="superscript"/>
              </w:rPr>
              <w:t>rd</w:t>
            </w:r>
            <w:r w:rsidR="004B5265">
              <w:t xml:space="preserve"> party audits with support;</w:t>
            </w:r>
          </w:p>
          <w:p w:rsidR="004B5265" w:rsidRDefault="004B5265" w:rsidP="005F3552"/>
          <w:p w:rsidR="005F3552" w:rsidRDefault="004B5265" w:rsidP="005F3552">
            <w:pPr>
              <w:rPr>
                <w:szCs w:val="20"/>
              </w:rPr>
            </w:pPr>
            <w:r>
              <w:rPr>
                <w:szCs w:val="20"/>
              </w:rPr>
              <w:t>Needs to be exce</w:t>
            </w:r>
            <w:r w:rsidR="005F3552" w:rsidRPr="00315716">
              <w:rPr>
                <w:szCs w:val="20"/>
              </w:rPr>
              <w:t>ptionally well organized, able to make quick judgements and back these with facts and data wit</w:t>
            </w:r>
            <w:r>
              <w:rPr>
                <w:szCs w:val="20"/>
              </w:rPr>
              <w:t>hout losing focus on the detail;</w:t>
            </w:r>
          </w:p>
          <w:p w:rsidR="004B5265" w:rsidRPr="00315716" w:rsidRDefault="004B5265" w:rsidP="005F3552">
            <w:pPr>
              <w:rPr>
                <w:szCs w:val="20"/>
              </w:rPr>
            </w:pPr>
          </w:p>
          <w:p w:rsidR="004B5265" w:rsidRDefault="004B5265" w:rsidP="00544481">
            <w:r>
              <w:t>Needs to be flexible as it is a varied role, with an expectance of factory presence and also system maintenance;</w:t>
            </w:r>
          </w:p>
          <w:p w:rsidR="004B5265" w:rsidRDefault="004B5265" w:rsidP="00544481"/>
          <w:p w:rsidR="00544481" w:rsidRDefault="004B5265" w:rsidP="00544481">
            <w:r>
              <w:t>External stakeholder management – liaising closely with Asda quality team to close out quality issues identified through store buy backs.</w:t>
            </w:r>
            <w:r w:rsidR="00765209">
              <w:t xml:space="preserve"> </w:t>
            </w:r>
          </w:p>
          <w:p w:rsidR="00544481" w:rsidRPr="006356D3" w:rsidRDefault="00544481" w:rsidP="00544481"/>
        </w:tc>
      </w:tr>
      <w:tr w:rsidR="00544481" w:rsidRPr="00B475DD" w:rsidTr="00544481">
        <w:trPr>
          <w:trHeight w:val="213"/>
        </w:trPr>
        <w:tc>
          <w:tcPr>
            <w:tcW w:w="2518" w:type="dxa"/>
            <w:gridSpan w:val="2"/>
            <w:shd w:val="clear" w:color="auto" w:fill="F2F2F2" w:themeFill="background1" w:themeFillShade="F2"/>
          </w:tcPr>
          <w:p w:rsidR="00544481" w:rsidRDefault="00544481" w:rsidP="00544481">
            <w:pPr>
              <w:pStyle w:val="Secondarylabels"/>
              <w:tabs>
                <w:tab w:val="left" w:pos="3135"/>
              </w:tabs>
            </w:pPr>
            <w:r>
              <w:t>KPIs and Measures of Success</w:t>
            </w:r>
          </w:p>
        </w:tc>
        <w:tc>
          <w:tcPr>
            <w:tcW w:w="7058" w:type="dxa"/>
            <w:gridSpan w:val="3"/>
            <w:shd w:val="clear" w:color="auto" w:fill="auto"/>
          </w:tcPr>
          <w:p w:rsidR="000A2B1B" w:rsidRPr="00464422" w:rsidRDefault="000A2B1B" w:rsidP="000A2B1B">
            <w:pPr>
              <w:spacing w:before="0" w:after="0" w:line="276" w:lineRule="auto"/>
            </w:pPr>
            <w:r w:rsidRPr="00464422">
              <w:t>Absence of food s</w:t>
            </w:r>
            <w:r w:rsidRPr="00464422">
              <w:t>afety</w:t>
            </w:r>
            <w:r w:rsidRPr="00464422">
              <w:t xml:space="preserve"> and quality</w:t>
            </w:r>
            <w:r w:rsidRPr="00464422">
              <w:t xml:space="preserve"> incidents; </w:t>
            </w:r>
          </w:p>
          <w:p w:rsidR="000A2B1B" w:rsidRPr="00464422" w:rsidRDefault="000A2B1B" w:rsidP="000A2B1B">
            <w:pPr>
              <w:spacing w:before="0" w:after="0" w:line="276" w:lineRule="auto"/>
            </w:pPr>
            <w:r w:rsidRPr="00464422">
              <w:t>CPMU</w:t>
            </w:r>
            <w:r w:rsidRPr="00464422">
              <w:t xml:space="preserve"> and technical KPIs</w:t>
            </w:r>
            <w:r w:rsidRPr="00464422">
              <w:t xml:space="preserve"> within targets; </w:t>
            </w:r>
          </w:p>
          <w:p w:rsidR="000A2B1B" w:rsidRPr="00464422" w:rsidRDefault="000A2B1B" w:rsidP="000A2B1B">
            <w:pPr>
              <w:spacing w:before="0" w:after="0" w:line="276" w:lineRule="auto"/>
            </w:pPr>
            <w:r w:rsidRPr="00464422">
              <w:t>Maintenance of certification s</w:t>
            </w:r>
            <w:r w:rsidRPr="00464422">
              <w:t xml:space="preserve">tatus; </w:t>
            </w:r>
          </w:p>
          <w:p w:rsidR="000A2B1B" w:rsidRPr="00464422" w:rsidRDefault="000A2B1B" w:rsidP="000A2B1B">
            <w:pPr>
              <w:spacing w:before="0" w:after="0" w:line="276" w:lineRule="auto"/>
            </w:pPr>
            <w:r w:rsidRPr="00464422">
              <w:t>Safe products launched</w:t>
            </w:r>
            <w:r w:rsidRPr="00464422">
              <w:t xml:space="preserve"> with clear quality parameters defined</w:t>
            </w:r>
            <w:r w:rsidRPr="00464422">
              <w:t xml:space="preserve">; </w:t>
            </w:r>
          </w:p>
          <w:p w:rsidR="000A2B1B" w:rsidRPr="00464422" w:rsidRDefault="000A2B1B" w:rsidP="000A2B1B">
            <w:pPr>
              <w:spacing w:before="0" w:after="0" w:line="276" w:lineRule="auto"/>
            </w:pPr>
            <w:r w:rsidRPr="00464422">
              <w:t xml:space="preserve">Microbiological pass rate of products; </w:t>
            </w:r>
          </w:p>
          <w:p w:rsidR="000A2B1B" w:rsidRPr="00464422" w:rsidRDefault="000A2B1B" w:rsidP="000A2B1B">
            <w:pPr>
              <w:spacing w:before="0" w:after="0" w:line="276" w:lineRule="auto"/>
            </w:pPr>
            <w:r w:rsidRPr="00464422">
              <w:t xml:space="preserve">Food Safety Culture score; </w:t>
            </w:r>
          </w:p>
          <w:p w:rsidR="000A2B1B" w:rsidRPr="00464422" w:rsidRDefault="000A2B1B" w:rsidP="000A2B1B">
            <w:pPr>
              <w:spacing w:before="0" w:after="0" w:line="276" w:lineRule="auto"/>
            </w:pPr>
            <w:r w:rsidRPr="00464422">
              <w:t>External and 3rd party audit NCR number</w:t>
            </w:r>
            <w:r w:rsidRPr="00464422">
              <w:t>;</w:t>
            </w:r>
          </w:p>
          <w:p w:rsidR="00544481" w:rsidRPr="000A2B1B" w:rsidRDefault="00544481" w:rsidP="000A2B1B">
            <w:pPr>
              <w:spacing w:before="0" w:after="0" w:line="276" w:lineRule="auto"/>
              <w:rPr>
                <w:color w:val="FF0000"/>
              </w:rPr>
            </w:pPr>
          </w:p>
        </w:tc>
      </w:tr>
      <w:tr w:rsidR="00544481" w:rsidRPr="00B475DD" w:rsidTr="00544481">
        <w:trPr>
          <w:trHeight w:val="213"/>
        </w:trPr>
        <w:tc>
          <w:tcPr>
            <w:tcW w:w="2518" w:type="dxa"/>
            <w:gridSpan w:val="2"/>
            <w:shd w:val="clear" w:color="auto" w:fill="F2F2F2" w:themeFill="background1" w:themeFillShade="F2"/>
          </w:tcPr>
          <w:p w:rsidR="00544481" w:rsidRDefault="00544481" w:rsidP="00544481">
            <w:pPr>
              <w:pStyle w:val="Secondarylabels"/>
              <w:tabs>
                <w:tab w:val="left" w:pos="3135"/>
              </w:tabs>
            </w:pPr>
            <w:r>
              <w:lastRenderedPageBreak/>
              <w:t>Key Internal Relationships</w:t>
            </w:r>
          </w:p>
        </w:tc>
        <w:tc>
          <w:tcPr>
            <w:tcW w:w="7058" w:type="dxa"/>
            <w:gridSpan w:val="3"/>
            <w:shd w:val="clear" w:color="auto" w:fill="auto"/>
          </w:tcPr>
          <w:p w:rsidR="00484F4C" w:rsidRDefault="00484F4C" w:rsidP="00544481">
            <w:pPr>
              <w:spacing w:before="0" w:after="200" w:line="276" w:lineRule="auto"/>
              <w:rPr>
                <w:rFonts w:asciiTheme="minorHAnsi" w:eastAsia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Cs w:val="20"/>
                <w:lang w:val="en-GB"/>
              </w:rPr>
              <w:t xml:space="preserve">Technical Manager </w:t>
            </w:r>
          </w:p>
          <w:p w:rsidR="000A2B1B" w:rsidRDefault="000A2B1B" w:rsidP="00544481">
            <w:pPr>
              <w:spacing w:before="0" w:after="200" w:line="276" w:lineRule="auto"/>
              <w:rPr>
                <w:rFonts w:asciiTheme="minorHAnsi" w:eastAsia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Cs w:val="20"/>
                <w:lang w:val="en-GB"/>
              </w:rPr>
              <w:t>General Manager</w:t>
            </w:r>
          </w:p>
          <w:p w:rsidR="000A2B1B" w:rsidRDefault="000A2B1B" w:rsidP="00544481">
            <w:pPr>
              <w:spacing w:before="0" w:after="200" w:line="276" w:lineRule="auto"/>
              <w:rPr>
                <w:rFonts w:asciiTheme="minorHAnsi" w:eastAsia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Cs w:val="20"/>
                <w:lang w:val="en-GB"/>
              </w:rPr>
              <w:t>Factory Manager</w:t>
            </w:r>
          </w:p>
          <w:p w:rsidR="00484F4C" w:rsidRDefault="00484F4C" w:rsidP="00544481">
            <w:pPr>
              <w:spacing w:before="0" w:after="200" w:line="276" w:lineRule="auto"/>
              <w:rPr>
                <w:rFonts w:asciiTheme="minorHAnsi" w:eastAsia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Cs w:val="20"/>
                <w:lang w:val="en-GB"/>
              </w:rPr>
              <w:t>Senior QA’s</w:t>
            </w:r>
            <w:r w:rsidR="000A2B1B">
              <w:rPr>
                <w:rFonts w:asciiTheme="minorHAnsi" w:eastAsiaTheme="minorHAnsi" w:hAnsiTheme="minorHAnsi" w:cstheme="minorHAnsi"/>
                <w:szCs w:val="20"/>
                <w:lang w:val="en-GB"/>
              </w:rPr>
              <w:t xml:space="preserve"> and QA team</w:t>
            </w:r>
            <w:r>
              <w:rPr>
                <w:rFonts w:asciiTheme="minorHAnsi" w:eastAsiaTheme="minorHAnsi" w:hAnsiTheme="minorHAnsi" w:cstheme="minorHAnsi"/>
                <w:szCs w:val="20"/>
                <w:lang w:val="en-GB"/>
              </w:rPr>
              <w:t xml:space="preserve"> </w:t>
            </w:r>
          </w:p>
          <w:p w:rsidR="000A2B1B" w:rsidRDefault="000A2B1B" w:rsidP="00544481">
            <w:pPr>
              <w:spacing w:before="0" w:after="200" w:line="276" w:lineRule="auto"/>
              <w:rPr>
                <w:rFonts w:asciiTheme="minorHAnsi" w:eastAsia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Cs w:val="20"/>
                <w:lang w:val="en-GB"/>
              </w:rPr>
              <w:t>Night Hygiene Manager</w:t>
            </w:r>
          </w:p>
          <w:p w:rsidR="00484F4C" w:rsidRDefault="00484F4C" w:rsidP="00544481">
            <w:pPr>
              <w:spacing w:before="0" w:after="200" w:line="276" w:lineRule="auto"/>
              <w:rPr>
                <w:rFonts w:asciiTheme="minorHAnsi" w:eastAsia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Cs w:val="20"/>
                <w:lang w:val="en-GB"/>
              </w:rPr>
              <w:t xml:space="preserve">NPD Team </w:t>
            </w:r>
          </w:p>
          <w:p w:rsidR="00544481" w:rsidRDefault="00E87CF2" w:rsidP="00544481">
            <w:pPr>
              <w:spacing w:before="0" w:after="200" w:line="276" w:lineRule="auto"/>
              <w:rPr>
                <w:rFonts w:asciiTheme="minorHAnsi" w:eastAsia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Cs w:val="20"/>
                <w:lang w:val="en-GB"/>
              </w:rPr>
              <w:t xml:space="preserve">Supplier approval Manager </w:t>
            </w:r>
          </w:p>
          <w:p w:rsidR="000A2B1B" w:rsidRDefault="000A2B1B" w:rsidP="00544481">
            <w:pPr>
              <w:spacing w:before="0" w:after="200" w:line="276" w:lineRule="auto"/>
              <w:rPr>
                <w:rFonts w:asciiTheme="minorHAnsi" w:eastAsia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Cs w:val="20"/>
                <w:lang w:val="en-GB"/>
              </w:rPr>
              <w:t>Engineering Manager</w:t>
            </w:r>
          </w:p>
          <w:p w:rsidR="000A2B1B" w:rsidRDefault="000A2B1B" w:rsidP="000A2B1B">
            <w:pPr>
              <w:spacing w:before="0" w:after="200" w:line="276" w:lineRule="auto"/>
              <w:rPr>
                <w:rFonts w:asciiTheme="minorHAnsi" w:eastAsia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Cs w:val="20"/>
                <w:lang w:val="en-GB"/>
              </w:rPr>
              <w:t xml:space="preserve">Planning Manager </w:t>
            </w:r>
          </w:p>
          <w:p w:rsidR="000A2B1B" w:rsidRDefault="000A2B1B" w:rsidP="000A2B1B">
            <w:pPr>
              <w:spacing w:before="0" w:after="200" w:line="276" w:lineRule="auto"/>
              <w:rPr>
                <w:rFonts w:asciiTheme="minorHAnsi" w:eastAsia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Cs w:val="20"/>
                <w:lang w:val="en-GB"/>
              </w:rPr>
              <w:t xml:space="preserve">MRP / </w:t>
            </w:r>
            <w:r>
              <w:rPr>
                <w:rFonts w:asciiTheme="minorHAnsi" w:eastAsiaTheme="minorHAnsi" w:hAnsiTheme="minorHAnsi" w:cstheme="minorHAnsi"/>
                <w:szCs w:val="20"/>
                <w:lang w:val="en-GB"/>
              </w:rPr>
              <w:t xml:space="preserve">Packaging Manager </w:t>
            </w:r>
          </w:p>
          <w:p w:rsidR="000A2B1B" w:rsidRPr="006356D3" w:rsidRDefault="000A2B1B" w:rsidP="00544481">
            <w:pPr>
              <w:spacing w:before="0" w:after="200" w:line="276" w:lineRule="auto"/>
              <w:rPr>
                <w:rFonts w:asciiTheme="minorHAnsi" w:eastAsia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Cs w:val="20"/>
                <w:lang w:val="en-GB"/>
              </w:rPr>
              <w:t>Compliance Manger &amp; Specification team</w:t>
            </w:r>
          </w:p>
        </w:tc>
      </w:tr>
      <w:tr w:rsidR="00544481" w:rsidRPr="00B475DD" w:rsidTr="00544481">
        <w:trPr>
          <w:trHeight w:val="213"/>
        </w:trPr>
        <w:tc>
          <w:tcPr>
            <w:tcW w:w="2518" w:type="dxa"/>
            <w:gridSpan w:val="2"/>
            <w:shd w:val="clear" w:color="auto" w:fill="F2F2F2" w:themeFill="background1" w:themeFillShade="F2"/>
          </w:tcPr>
          <w:p w:rsidR="00544481" w:rsidRDefault="00544481" w:rsidP="00544481">
            <w:pPr>
              <w:pStyle w:val="Secondarylabels"/>
              <w:tabs>
                <w:tab w:val="left" w:pos="3135"/>
              </w:tabs>
            </w:pPr>
            <w:r>
              <w:t>Key External Relationships</w:t>
            </w:r>
          </w:p>
        </w:tc>
        <w:tc>
          <w:tcPr>
            <w:tcW w:w="7058" w:type="dxa"/>
            <w:gridSpan w:val="3"/>
            <w:shd w:val="clear" w:color="auto" w:fill="auto"/>
          </w:tcPr>
          <w:p w:rsidR="00E87CF2" w:rsidRPr="00464422" w:rsidRDefault="00464422" w:rsidP="00544481">
            <w:pPr>
              <w:spacing w:before="0" w:after="200" w:line="276" w:lineRule="auto"/>
              <w:rPr>
                <w:rFonts w:asciiTheme="minorHAnsi" w:eastAsiaTheme="minorHAnsi" w:hAnsiTheme="minorHAnsi" w:cstheme="minorHAnsi"/>
                <w:szCs w:val="20"/>
                <w:lang w:val="en-GB"/>
              </w:rPr>
            </w:pPr>
            <w:r w:rsidRPr="00464422">
              <w:rPr>
                <w:rFonts w:asciiTheme="minorHAnsi" w:eastAsiaTheme="minorHAnsi" w:hAnsiTheme="minorHAnsi" w:cstheme="minorHAnsi"/>
                <w:szCs w:val="20"/>
                <w:lang w:val="en-GB"/>
              </w:rPr>
              <w:t>ASDA – ASDA TM, Technologist, Quality Technologist, Product Manager</w:t>
            </w:r>
          </w:p>
          <w:p w:rsidR="00E87CF2" w:rsidRPr="000A2B1B" w:rsidRDefault="00E87CF2" w:rsidP="00544481">
            <w:pPr>
              <w:spacing w:before="0" w:after="200" w:line="276" w:lineRule="auto"/>
              <w:rPr>
                <w:rFonts w:asciiTheme="minorHAnsi" w:eastAsiaTheme="minorHAnsi" w:hAnsiTheme="minorHAnsi" w:cstheme="minorHAnsi"/>
                <w:szCs w:val="20"/>
                <w:lang w:val="en-GB"/>
              </w:rPr>
            </w:pPr>
            <w:r w:rsidRPr="000A2B1B">
              <w:rPr>
                <w:rFonts w:asciiTheme="minorHAnsi" w:eastAsiaTheme="minorHAnsi" w:hAnsiTheme="minorHAnsi" w:cstheme="minorHAnsi"/>
                <w:szCs w:val="20"/>
                <w:lang w:val="en-GB"/>
              </w:rPr>
              <w:t xml:space="preserve">BMPA </w:t>
            </w:r>
          </w:p>
          <w:p w:rsidR="00E87CF2" w:rsidRPr="000A2B1B" w:rsidRDefault="00E87CF2" w:rsidP="00544481">
            <w:pPr>
              <w:spacing w:before="0" w:after="200" w:line="276" w:lineRule="auto"/>
              <w:rPr>
                <w:rFonts w:asciiTheme="minorHAnsi" w:eastAsiaTheme="minorHAnsi" w:hAnsiTheme="minorHAnsi" w:cstheme="minorHAnsi"/>
                <w:szCs w:val="20"/>
                <w:lang w:val="en-GB"/>
              </w:rPr>
            </w:pPr>
            <w:r w:rsidRPr="000A2B1B">
              <w:rPr>
                <w:rFonts w:asciiTheme="minorHAnsi" w:eastAsiaTheme="minorHAnsi" w:hAnsiTheme="minorHAnsi" w:cstheme="minorHAnsi"/>
                <w:szCs w:val="20"/>
                <w:lang w:val="en-GB"/>
              </w:rPr>
              <w:t xml:space="preserve">Red Tractor </w:t>
            </w:r>
          </w:p>
          <w:p w:rsidR="00E87CF2" w:rsidRPr="000A2B1B" w:rsidRDefault="000A2B1B" w:rsidP="00544481">
            <w:pPr>
              <w:spacing w:before="0" w:after="200" w:line="276" w:lineRule="auto"/>
              <w:rPr>
                <w:rFonts w:asciiTheme="minorHAnsi" w:eastAsiaTheme="minorHAnsi" w:hAnsiTheme="minorHAnsi" w:cstheme="minorHAnsi"/>
                <w:szCs w:val="20"/>
                <w:lang w:val="en-GB"/>
              </w:rPr>
            </w:pPr>
            <w:proofErr w:type="spellStart"/>
            <w:r w:rsidRPr="000A2B1B">
              <w:rPr>
                <w:rFonts w:asciiTheme="minorHAnsi" w:eastAsiaTheme="minorHAnsi" w:hAnsiTheme="minorHAnsi" w:cstheme="minorHAnsi"/>
                <w:szCs w:val="20"/>
                <w:lang w:val="en-GB"/>
              </w:rPr>
              <w:t>Ca</w:t>
            </w:r>
            <w:r w:rsidR="00E87CF2" w:rsidRPr="000A2B1B">
              <w:rPr>
                <w:rFonts w:asciiTheme="minorHAnsi" w:eastAsiaTheme="minorHAnsi" w:hAnsiTheme="minorHAnsi" w:cstheme="minorHAnsi"/>
                <w:szCs w:val="20"/>
                <w:lang w:val="en-GB"/>
              </w:rPr>
              <w:t>m</w:t>
            </w:r>
            <w:r w:rsidRPr="000A2B1B">
              <w:rPr>
                <w:rFonts w:asciiTheme="minorHAnsi" w:eastAsiaTheme="minorHAnsi" w:hAnsiTheme="minorHAnsi" w:cstheme="minorHAnsi"/>
                <w:szCs w:val="20"/>
                <w:lang w:val="en-GB"/>
              </w:rPr>
              <w:t>p</w:t>
            </w:r>
            <w:r w:rsidR="00E87CF2" w:rsidRPr="000A2B1B">
              <w:rPr>
                <w:rFonts w:asciiTheme="minorHAnsi" w:eastAsiaTheme="minorHAnsi" w:hAnsiTheme="minorHAnsi" w:cstheme="minorHAnsi"/>
                <w:szCs w:val="20"/>
                <w:lang w:val="en-GB"/>
              </w:rPr>
              <w:t>den</w:t>
            </w:r>
            <w:proofErr w:type="spellEnd"/>
            <w:r w:rsidR="00E87CF2" w:rsidRPr="000A2B1B">
              <w:rPr>
                <w:rFonts w:asciiTheme="minorHAnsi" w:eastAsiaTheme="minorHAnsi" w:hAnsiTheme="minorHAnsi" w:cstheme="minorHAnsi"/>
                <w:szCs w:val="20"/>
                <w:lang w:val="en-GB"/>
              </w:rPr>
              <w:t xml:space="preserve"> BRI </w:t>
            </w:r>
          </w:p>
          <w:p w:rsidR="00E87CF2" w:rsidRPr="000A2B1B" w:rsidRDefault="000A2B1B" w:rsidP="00544481">
            <w:pPr>
              <w:spacing w:before="0" w:after="200" w:line="276" w:lineRule="auto"/>
              <w:rPr>
                <w:rFonts w:asciiTheme="minorHAnsi" w:eastAsiaTheme="minorHAnsi" w:hAnsiTheme="minorHAnsi" w:cstheme="minorHAnsi"/>
                <w:szCs w:val="20"/>
                <w:lang w:val="en-GB"/>
              </w:rPr>
            </w:pPr>
            <w:r w:rsidRPr="000A2B1B">
              <w:rPr>
                <w:rFonts w:asciiTheme="minorHAnsi" w:eastAsiaTheme="minorHAnsi" w:hAnsiTheme="minorHAnsi" w:cstheme="minorHAnsi"/>
                <w:szCs w:val="20"/>
                <w:lang w:val="en-GB"/>
              </w:rPr>
              <w:t>Certification bodies (KIWA)</w:t>
            </w:r>
          </w:p>
          <w:p w:rsidR="000A2B1B" w:rsidRPr="00464422" w:rsidRDefault="000A2B1B" w:rsidP="000A2B1B">
            <w:pPr>
              <w:spacing w:before="0" w:after="200" w:line="276" w:lineRule="auto"/>
              <w:rPr>
                <w:rFonts w:asciiTheme="minorHAnsi" w:eastAsiaTheme="minorHAnsi" w:hAnsiTheme="minorHAnsi" w:cstheme="minorHAnsi"/>
                <w:szCs w:val="20"/>
                <w:lang w:val="en-GB"/>
              </w:rPr>
            </w:pPr>
            <w:r w:rsidRPr="00464422">
              <w:rPr>
                <w:rFonts w:asciiTheme="minorHAnsi" w:eastAsiaTheme="minorHAnsi" w:hAnsiTheme="minorHAnsi" w:cstheme="minorHAnsi"/>
                <w:szCs w:val="20"/>
                <w:lang w:val="en-GB"/>
              </w:rPr>
              <w:t xml:space="preserve">EHO/TSO; </w:t>
            </w:r>
          </w:p>
          <w:p w:rsidR="000A2B1B" w:rsidRPr="00464422" w:rsidRDefault="000A2B1B" w:rsidP="000A2B1B">
            <w:pPr>
              <w:spacing w:before="0" w:after="200" w:line="276" w:lineRule="auto"/>
              <w:rPr>
                <w:rFonts w:asciiTheme="minorHAnsi" w:eastAsiaTheme="minorHAnsi" w:hAnsiTheme="minorHAnsi" w:cstheme="minorHAnsi"/>
                <w:szCs w:val="20"/>
                <w:lang w:val="en-GB"/>
              </w:rPr>
            </w:pPr>
            <w:r w:rsidRPr="00464422">
              <w:rPr>
                <w:rFonts w:asciiTheme="minorHAnsi" w:eastAsiaTheme="minorHAnsi" w:hAnsiTheme="minorHAnsi" w:cstheme="minorHAnsi"/>
                <w:szCs w:val="20"/>
                <w:lang w:val="en-GB"/>
              </w:rPr>
              <w:t>Certification bodies (</w:t>
            </w:r>
            <w:proofErr w:type="spellStart"/>
            <w:r w:rsidRPr="00464422">
              <w:rPr>
                <w:rFonts w:asciiTheme="minorHAnsi" w:eastAsiaTheme="minorHAnsi" w:hAnsiTheme="minorHAnsi" w:cstheme="minorHAnsi"/>
                <w:szCs w:val="20"/>
                <w:lang w:val="en-GB"/>
              </w:rPr>
              <w:t>Kiwa</w:t>
            </w:r>
            <w:proofErr w:type="spellEnd"/>
            <w:r w:rsidRPr="00464422">
              <w:rPr>
                <w:rFonts w:asciiTheme="minorHAnsi" w:eastAsiaTheme="minorHAnsi" w:hAnsiTheme="minorHAnsi" w:cstheme="minorHAnsi"/>
                <w:szCs w:val="20"/>
                <w:lang w:val="en-GB"/>
              </w:rPr>
              <w:t xml:space="preserve">) </w:t>
            </w:r>
          </w:p>
          <w:p w:rsidR="000A2B1B" w:rsidRPr="00464422" w:rsidRDefault="000A2B1B" w:rsidP="000A2B1B">
            <w:pPr>
              <w:spacing w:before="0" w:after="200" w:line="276" w:lineRule="auto"/>
              <w:rPr>
                <w:rFonts w:asciiTheme="minorHAnsi" w:eastAsiaTheme="minorHAnsi" w:hAnsiTheme="minorHAnsi" w:cstheme="minorHAnsi"/>
                <w:szCs w:val="20"/>
                <w:lang w:val="en-GB"/>
              </w:rPr>
            </w:pPr>
            <w:proofErr w:type="spellStart"/>
            <w:r w:rsidRPr="00464422">
              <w:rPr>
                <w:rFonts w:asciiTheme="minorHAnsi" w:eastAsiaTheme="minorHAnsi" w:hAnsiTheme="minorHAnsi" w:cstheme="minorHAnsi"/>
                <w:szCs w:val="20"/>
                <w:lang w:val="en-GB"/>
              </w:rPr>
              <w:t>Campden</w:t>
            </w:r>
            <w:proofErr w:type="spellEnd"/>
            <w:r w:rsidRPr="00464422">
              <w:rPr>
                <w:rFonts w:asciiTheme="minorHAnsi" w:eastAsiaTheme="minorHAnsi" w:hAnsiTheme="minorHAnsi" w:cstheme="minorHAnsi"/>
                <w:szCs w:val="20"/>
                <w:lang w:val="en-GB"/>
              </w:rPr>
              <w:t xml:space="preserve"> BRI</w:t>
            </w:r>
          </w:p>
          <w:p w:rsidR="000A2B1B" w:rsidRPr="00464422" w:rsidRDefault="000A2B1B" w:rsidP="000A2B1B">
            <w:pPr>
              <w:spacing w:before="0" w:after="200" w:line="276" w:lineRule="auto"/>
              <w:rPr>
                <w:rFonts w:asciiTheme="minorHAnsi" w:eastAsiaTheme="minorHAnsi" w:hAnsiTheme="minorHAnsi" w:cstheme="minorHAnsi"/>
                <w:szCs w:val="20"/>
                <w:lang w:val="en-GB"/>
              </w:rPr>
            </w:pPr>
            <w:r w:rsidRPr="00464422">
              <w:rPr>
                <w:rFonts w:asciiTheme="minorHAnsi" w:eastAsiaTheme="minorHAnsi" w:hAnsiTheme="minorHAnsi" w:cstheme="minorHAnsi"/>
                <w:szCs w:val="20"/>
                <w:lang w:val="en-GB"/>
              </w:rPr>
              <w:t>Eurofins/</w:t>
            </w:r>
            <w:r w:rsidR="00464422" w:rsidRPr="00464422">
              <w:rPr>
                <w:rFonts w:asciiTheme="minorHAnsi" w:eastAsiaTheme="minorHAnsi" w:hAnsiTheme="minorHAnsi" w:cstheme="minorHAnsi"/>
                <w:szCs w:val="20"/>
                <w:lang w:val="en-GB"/>
              </w:rPr>
              <w:t xml:space="preserve"> SGS/ PIQ</w:t>
            </w:r>
            <w:r w:rsidRPr="00464422">
              <w:rPr>
                <w:rFonts w:asciiTheme="minorHAnsi" w:eastAsiaTheme="minorHAnsi" w:hAnsiTheme="minorHAnsi" w:cstheme="minorHAnsi"/>
                <w:szCs w:val="20"/>
                <w:lang w:val="en-GB"/>
              </w:rPr>
              <w:t xml:space="preserve">; </w:t>
            </w:r>
          </w:p>
          <w:p w:rsidR="000A2B1B" w:rsidRPr="00464422" w:rsidRDefault="000A2B1B" w:rsidP="000A2B1B">
            <w:pPr>
              <w:spacing w:before="0" w:after="200" w:line="276" w:lineRule="auto"/>
              <w:rPr>
                <w:rFonts w:asciiTheme="minorHAnsi" w:eastAsiaTheme="minorHAnsi" w:hAnsiTheme="minorHAnsi" w:cstheme="minorHAnsi"/>
                <w:szCs w:val="20"/>
                <w:lang w:val="en-GB"/>
              </w:rPr>
            </w:pPr>
            <w:r w:rsidRPr="00464422">
              <w:rPr>
                <w:rFonts w:asciiTheme="minorHAnsi" w:eastAsiaTheme="minorHAnsi" w:hAnsiTheme="minorHAnsi" w:cstheme="minorHAnsi"/>
                <w:szCs w:val="20"/>
                <w:lang w:val="en-GB"/>
              </w:rPr>
              <w:t xml:space="preserve">3rd Party Audits (e.g. Contractors) </w:t>
            </w:r>
          </w:p>
          <w:p w:rsidR="000A2B1B" w:rsidRPr="00464422" w:rsidRDefault="000A2B1B" w:rsidP="000A2B1B">
            <w:pPr>
              <w:spacing w:before="0" w:after="200" w:line="276" w:lineRule="auto"/>
              <w:rPr>
                <w:rFonts w:asciiTheme="minorHAnsi" w:eastAsiaTheme="minorHAnsi" w:hAnsiTheme="minorHAnsi" w:cstheme="minorHAnsi"/>
                <w:szCs w:val="20"/>
                <w:lang w:val="en-GB"/>
              </w:rPr>
            </w:pPr>
            <w:proofErr w:type="spellStart"/>
            <w:r w:rsidRPr="00464422">
              <w:rPr>
                <w:rFonts w:asciiTheme="minorHAnsi" w:eastAsiaTheme="minorHAnsi" w:hAnsiTheme="minorHAnsi" w:cstheme="minorHAnsi"/>
                <w:szCs w:val="20"/>
                <w:lang w:val="en-GB"/>
              </w:rPr>
              <w:t>Pestokill</w:t>
            </w:r>
            <w:proofErr w:type="spellEnd"/>
            <w:r w:rsidRPr="00464422">
              <w:rPr>
                <w:rFonts w:asciiTheme="minorHAnsi" w:eastAsiaTheme="minorHAnsi" w:hAnsiTheme="minorHAnsi" w:cstheme="minorHAnsi"/>
                <w:szCs w:val="20"/>
                <w:lang w:val="en-GB"/>
              </w:rPr>
              <w:t xml:space="preserve"> </w:t>
            </w:r>
          </w:p>
          <w:p w:rsidR="00544481" w:rsidRDefault="000A2B1B" w:rsidP="00544481">
            <w:pPr>
              <w:spacing w:before="0" w:after="200" w:line="276" w:lineRule="auto"/>
              <w:rPr>
                <w:rFonts w:asciiTheme="minorHAnsi" w:eastAsiaTheme="minorHAnsi" w:hAnsiTheme="minorHAnsi" w:cstheme="minorHAnsi"/>
                <w:szCs w:val="20"/>
                <w:lang w:val="en-GB"/>
              </w:rPr>
            </w:pPr>
            <w:r w:rsidRPr="000A2B1B">
              <w:rPr>
                <w:rFonts w:asciiTheme="minorHAnsi" w:eastAsiaTheme="minorHAnsi" w:hAnsiTheme="minorHAnsi" w:cstheme="minorHAnsi"/>
                <w:szCs w:val="20"/>
                <w:lang w:val="en-GB"/>
              </w:rPr>
              <w:t>Training Bodies</w:t>
            </w:r>
          </w:p>
          <w:p w:rsidR="00464422" w:rsidRPr="00AB7E97" w:rsidRDefault="00464422" w:rsidP="00544481">
            <w:pPr>
              <w:spacing w:before="0" w:after="200" w:line="276" w:lineRule="auto"/>
              <w:rPr>
                <w:rFonts w:asciiTheme="minorHAnsi" w:eastAsiaTheme="minorHAnsi" w:hAnsiTheme="minorHAnsi" w:cstheme="minorHAnsi"/>
                <w:szCs w:val="20"/>
                <w:lang w:val="en-GB"/>
              </w:rPr>
            </w:pPr>
          </w:p>
        </w:tc>
      </w:tr>
      <w:tr w:rsidR="00544481" w:rsidRPr="00254391" w:rsidTr="00544481">
        <w:trPr>
          <w:trHeight w:val="300"/>
        </w:trPr>
        <w:tc>
          <w:tcPr>
            <w:tcW w:w="9576" w:type="dxa"/>
            <w:gridSpan w:val="5"/>
            <w:shd w:val="clear" w:color="auto" w:fill="D9D9D9" w:themeFill="background1" w:themeFillShade="D9"/>
            <w:vAlign w:val="center"/>
          </w:tcPr>
          <w:p w:rsidR="00544481" w:rsidRPr="00254391" w:rsidRDefault="00544481" w:rsidP="00544481">
            <w:pPr>
              <w:pStyle w:val="Secondarylabels"/>
              <w:rPr>
                <w:sz w:val="22"/>
              </w:rPr>
            </w:pPr>
            <w:r w:rsidRPr="00254391">
              <w:rPr>
                <w:sz w:val="22"/>
              </w:rPr>
              <w:t>Dimensions and Decision Making</w:t>
            </w:r>
          </w:p>
        </w:tc>
      </w:tr>
      <w:tr w:rsidR="00544481" w:rsidRPr="00B475DD" w:rsidTr="00544481">
        <w:trPr>
          <w:trHeight w:val="170"/>
        </w:trPr>
        <w:tc>
          <w:tcPr>
            <w:tcW w:w="2518" w:type="dxa"/>
            <w:gridSpan w:val="2"/>
            <w:shd w:val="clear" w:color="auto" w:fill="F2F2F2" w:themeFill="background1" w:themeFillShade="F2"/>
          </w:tcPr>
          <w:p w:rsidR="00544481" w:rsidRDefault="00544481" w:rsidP="00544481">
            <w:pPr>
              <w:pStyle w:val="Secondarylabels"/>
            </w:pPr>
            <w:r>
              <w:t>Budget</w:t>
            </w:r>
          </w:p>
        </w:tc>
        <w:tc>
          <w:tcPr>
            <w:tcW w:w="7058" w:type="dxa"/>
            <w:gridSpan w:val="3"/>
            <w:shd w:val="clear" w:color="auto" w:fill="auto"/>
          </w:tcPr>
          <w:p w:rsidR="00544481" w:rsidRDefault="00544481" w:rsidP="00544481">
            <w:pPr>
              <w:spacing w:before="0" w:after="200" w:line="276" w:lineRule="auto"/>
              <w:contextualSpacing/>
              <w:rPr>
                <w:rFonts w:asciiTheme="minorHAnsi" w:eastAsiaTheme="minorHAnsi" w:hAnsiTheme="minorHAnsi" w:cstheme="minorHAnsi"/>
                <w:b/>
                <w:szCs w:val="20"/>
                <w:lang w:val="en-GB"/>
              </w:rPr>
            </w:pPr>
          </w:p>
          <w:p w:rsidR="00544481" w:rsidRPr="00464422" w:rsidRDefault="00464422" w:rsidP="00544481">
            <w:pPr>
              <w:spacing w:before="0" w:after="200" w:line="276" w:lineRule="auto"/>
              <w:contextualSpacing/>
              <w:rPr>
                <w:rFonts w:asciiTheme="minorHAnsi" w:eastAsiaTheme="minorHAnsi" w:hAnsiTheme="minorHAnsi" w:cstheme="minorHAnsi"/>
                <w:szCs w:val="20"/>
                <w:lang w:val="en-GB"/>
              </w:rPr>
            </w:pPr>
            <w:r w:rsidRPr="00464422">
              <w:rPr>
                <w:rFonts w:asciiTheme="minorHAnsi" w:eastAsiaTheme="minorHAnsi" w:hAnsiTheme="minorHAnsi" w:cstheme="minorHAnsi"/>
                <w:szCs w:val="20"/>
                <w:lang w:val="en-GB"/>
              </w:rPr>
              <w:t>Adherence to laboratory budget</w:t>
            </w:r>
            <w:r>
              <w:rPr>
                <w:rFonts w:asciiTheme="minorHAnsi" w:eastAsiaTheme="minorHAnsi" w:hAnsiTheme="minorHAnsi" w:cstheme="minorHAnsi"/>
                <w:szCs w:val="20"/>
                <w:lang w:val="en-GB"/>
              </w:rPr>
              <w:t>.</w:t>
            </w:r>
            <w:r w:rsidRPr="00464422">
              <w:rPr>
                <w:rFonts w:asciiTheme="minorHAnsi" w:eastAsiaTheme="minorHAnsi" w:hAnsiTheme="minorHAnsi" w:cstheme="minorHAnsi"/>
                <w:szCs w:val="20"/>
                <w:lang w:val="en-GB"/>
              </w:rPr>
              <w:t xml:space="preserve"> </w:t>
            </w:r>
          </w:p>
          <w:p w:rsidR="00544481" w:rsidRDefault="00544481" w:rsidP="00544481">
            <w:pPr>
              <w:spacing w:before="0" w:after="200" w:line="276" w:lineRule="auto"/>
              <w:contextualSpacing/>
              <w:rPr>
                <w:rFonts w:asciiTheme="minorHAnsi" w:eastAsiaTheme="minorHAnsi" w:hAnsiTheme="minorHAnsi" w:cstheme="minorHAnsi"/>
                <w:b/>
                <w:szCs w:val="20"/>
                <w:lang w:val="en-GB"/>
              </w:rPr>
            </w:pPr>
          </w:p>
          <w:p w:rsidR="00544481" w:rsidRDefault="00544481" w:rsidP="00544481">
            <w:pPr>
              <w:spacing w:before="0" w:after="200" w:line="276" w:lineRule="auto"/>
              <w:contextualSpacing/>
              <w:rPr>
                <w:rFonts w:asciiTheme="minorHAnsi" w:eastAsiaTheme="minorHAnsi" w:hAnsiTheme="minorHAnsi" w:cstheme="minorHAnsi"/>
                <w:b/>
                <w:szCs w:val="20"/>
                <w:lang w:val="en-GB"/>
              </w:rPr>
            </w:pPr>
          </w:p>
          <w:p w:rsidR="00544481" w:rsidRDefault="00544481" w:rsidP="00544481">
            <w:pPr>
              <w:spacing w:before="0" w:after="200" w:line="276" w:lineRule="auto"/>
              <w:contextualSpacing/>
              <w:rPr>
                <w:rFonts w:asciiTheme="minorHAnsi" w:eastAsiaTheme="minorHAnsi" w:hAnsiTheme="minorHAnsi" w:cstheme="minorHAnsi"/>
                <w:b/>
                <w:szCs w:val="20"/>
                <w:lang w:val="en-GB"/>
              </w:rPr>
            </w:pPr>
          </w:p>
          <w:p w:rsidR="00544481" w:rsidRPr="00AB7E97" w:rsidRDefault="00544481" w:rsidP="00544481">
            <w:pPr>
              <w:spacing w:before="0" w:after="200" w:line="276" w:lineRule="auto"/>
              <w:contextualSpacing/>
              <w:rPr>
                <w:rFonts w:asciiTheme="minorHAnsi" w:eastAsiaTheme="minorHAnsi" w:hAnsiTheme="minorHAnsi" w:cstheme="minorHAnsi"/>
                <w:b/>
                <w:szCs w:val="20"/>
                <w:lang w:val="en-GB"/>
              </w:rPr>
            </w:pPr>
          </w:p>
        </w:tc>
      </w:tr>
      <w:tr w:rsidR="00544481" w:rsidRPr="00B475DD" w:rsidTr="00544481">
        <w:trPr>
          <w:trHeight w:val="170"/>
        </w:trPr>
        <w:tc>
          <w:tcPr>
            <w:tcW w:w="2518" w:type="dxa"/>
            <w:gridSpan w:val="2"/>
            <w:shd w:val="clear" w:color="auto" w:fill="F2F2F2" w:themeFill="background1" w:themeFillShade="F2"/>
          </w:tcPr>
          <w:p w:rsidR="00544481" w:rsidRDefault="00544481" w:rsidP="00544481">
            <w:pPr>
              <w:pStyle w:val="Secondarylabels"/>
            </w:pPr>
            <w:r>
              <w:t>Direct Reports</w:t>
            </w:r>
          </w:p>
        </w:tc>
        <w:tc>
          <w:tcPr>
            <w:tcW w:w="7058" w:type="dxa"/>
            <w:gridSpan w:val="3"/>
            <w:shd w:val="clear" w:color="auto" w:fill="auto"/>
          </w:tcPr>
          <w:p w:rsidR="00544481" w:rsidRPr="006356D3" w:rsidRDefault="00544481" w:rsidP="00544481">
            <w:pPr>
              <w:spacing w:before="0" w:after="200" w:line="276" w:lineRule="auto"/>
              <w:rPr>
                <w:rFonts w:asciiTheme="minorHAnsi" w:eastAsiaTheme="minorHAnsi" w:hAnsiTheme="minorHAnsi" w:cstheme="minorHAnsi"/>
                <w:szCs w:val="20"/>
                <w:lang w:val="en-GB"/>
              </w:rPr>
            </w:pPr>
          </w:p>
        </w:tc>
      </w:tr>
      <w:tr w:rsidR="00544481" w:rsidRPr="00B475DD" w:rsidTr="00544481">
        <w:trPr>
          <w:trHeight w:val="170"/>
        </w:trPr>
        <w:tc>
          <w:tcPr>
            <w:tcW w:w="2518" w:type="dxa"/>
            <w:gridSpan w:val="2"/>
            <w:shd w:val="clear" w:color="auto" w:fill="F2F2F2" w:themeFill="background1" w:themeFillShade="F2"/>
          </w:tcPr>
          <w:p w:rsidR="00544481" w:rsidRDefault="00544481" w:rsidP="00544481">
            <w:pPr>
              <w:pStyle w:val="Secondarylabels"/>
            </w:pPr>
            <w:r>
              <w:t>Indirect Report</w:t>
            </w:r>
          </w:p>
        </w:tc>
        <w:tc>
          <w:tcPr>
            <w:tcW w:w="7058" w:type="dxa"/>
            <w:gridSpan w:val="3"/>
            <w:shd w:val="clear" w:color="auto" w:fill="auto"/>
          </w:tcPr>
          <w:p w:rsidR="00544481" w:rsidRDefault="00544481" w:rsidP="00544481"/>
        </w:tc>
      </w:tr>
    </w:tbl>
    <w:p w:rsidR="006C5CCB" w:rsidRDefault="006C5CCB" w:rsidP="0014076C"/>
    <w:sectPr w:rsidR="006C5CCB" w:rsidSect="00DB4F4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F4C" w:rsidRDefault="00484F4C" w:rsidP="00037D55">
      <w:pPr>
        <w:spacing w:before="0" w:after="0"/>
      </w:pPr>
      <w:r>
        <w:separator/>
      </w:r>
    </w:p>
  </w:endnote>
  <w:endnote w:type="continuationSeparator" w:id="0">
    <w:p w:rsidR="00484F4C" w:rsidRDefault="00484F4C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F4C" w:rsidRDefault="00484F4C">
    <w:pPr>
      <w:pStyle w:val="Footer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18"/>
      <w:gridCol w:w="3330"/>
      <w:gridCol w:w="1620"/>
      <w:gridCol w:w="2808"/>
    </w:tblGrid>
    <w:tr w:rsidR="00484F4C" w:rsidRPr="00B475DD" w:rsidTr="00181909">
      <w:tc>
        <w:tcPr>
          <w:tcW w:w="1818" w:type="dxa"/>
          <w:shd w:val="clear" w:color="auto" w:fill="F2F2F2"/>
        </w:tcPr>
        <w:p w:rsidR="00484F4C" w:rsidRPr="00B475DD" w:rsidRDefault="00484F4C" w:rsidP="00181909">
          <w:r>
            <w:t>Submitted</w:t>
          </w:r>
          <w:r w:rsidRPr="00B475DD">
            <w:t xml:space="preserve"> By:</w:t>
          </w:r>
        </w:p>
      </w:tc>
      <w:tc>
        <w:tcPr>
          <w:tcW w:w="3330" w:type="dxa"/>
        </w:tcPr>
        <w:p w:rsidR="00484F4C" w:rsidRPr="00B475DD" w:rsidRDefault="00484F4C" w:rsidP="00181909"/>
      </w:tc>
      <w:tc>
        <w:tcPr>
          <w:tcW w:w="1620" w:type="dxa"/>
          <w:tcBorders>
            <w:bottom w:val="single" w:sz="4" w:space="0" w:color="000000"/>
          </w:tcBorders>
          <w:shd w:val="clear" w:color="auto" w:fill="F2F2F2"/>
        </w:tcPr>
        <w:p w:rsidR="00484F4C" w:rsidRPr="00B475DD" w:rsidRDefault="00484F4C" w:rsidP="00181909">
          <w:r w:rsidRPr="00B475DD">
            <w:t>Date:</w:t>
          </w:r>
        </w:p>
      </w:tc>
      <w:tc>
        <w:tcPr>
          <w:tcW w:w="2808" w:type="dxa"/>
        </w:tcPr>
        <w:p w:rsidR="00484F4C" w:rsidRPr="00B475DD" w:rsidRDefault="00484F4C" w:rsidP="00181909"/>
      </w:tc>
    </w:tr>
    <w:tr w:rsidR="00484F4C" w:rsidRPr="00B475DD" w:rsidTr="00181909">
      <w:tc>
        <w:tcPr>
          <w:tcW w:w="1818" w:type="dxa"/>
          <w:shd w:val="clear" w:color="auto" w:fill="F2F2F2"/>
        </w:tcPr>
        <w:p w:rsidR="00484F4C" w:rsidRPr="00B475DD" w:rsidRDefault="00484F4C" w:rsidP="00181909">
          <w:r>
            <w:t>Evaluated By</w:t>
          </w:r>
          <w:r w:rsidRPr="00B475DD">
            <w:t>:</w:t>
          </w:r>
        </w:p>
      </w:tc>
      <w:tc>
        <w:tcPr>
          <w:tcW w:w="3330" w:type="dxa"/>
        </w:tcPr>
        <w:p w:rsidR="00484F4C" w:rsidRPr="00B475DD" w:rsidRDefault="00484F4C" w:rsidP="00181909"/>
      </w:tc>
      <w:tc>
        <w:tcPr>
          <w:tcW w:w="1620" w:type="dxa"/>
          <w:shd w:val="clear" w:color="auto" w:fill="F2F2F2"/>
        </w:tcPr>
        <w:p w:rsidR="00484F4C" w:rsidRPr="00B475DD" w:rsidRDefault="00484F4C" w:rsidP="00181909">
          <w:r w:rsidRPr="00B475DD">
            <w:t>Date:</w:t>
          </w:r>
        </w:p>
      </w:tc>
      <w:tc>
        <w:tcPr>
          <w:tcW w:w="2808" w:type="dxa"/>
        </w:tcPr>
        <w:p w:rsidR="00484F4C" w:rsidRPr="00B475DD" w:rsidRDefault="00484F4C" w:rsidP="00181909"/>
      </w:tc>
    </w:tr>
  </w:tbl>
  <w:p w:rsidR="00484F4C" w:rsidRDefault="00484F4C" w:rsidP="00A96682"/>
  <w:p w:rsidR="00484F4C" w:rsidRDefault="00484F4C">
    <w:pPr>
      <w:pStyle w:val="Footer"/>
    </w:pPr>
  </w:p>
  <w:p w:rsidR="00484F4C" w:rsidRDefault="00484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F4C" w:rsidRDefault="00484F4C" w:rsidP="00037D55">
      <w:pPr>
        <w:spacing w:before="0" w:after="0"/>
      </w:pPr>
      <w:r>
        <w:separator/>
      </w:r>
    </w:p>
  </w:footnote>
  <w:footnote w:type="continuationSeparator" w:id="0">
    <w:p w:rsidR="00484F4C" w:rsidRDefault="00484F4C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F4C" w:rsidRPr="001C3945" w:rsidRDefault="00484F4C" w:rsidP="001C3945">
    <w:pPr>
      <w:pStyle w:val="NormalWeb"/>
      <w:spacing w:before="298" w:beforeAutospacing="0" w:after="0" w:afterAutospacing="0"/>
      <w:jc w:val="center"/>
      <w:rPr>
        <w:sz w:val="56"/>
        <w:szCs w:val="56"/>
      </w:rPr>
    </w:pPr>
    <w:r>
      <w:rPr>
        <w:rFonts w:ascii="Bauhaus 93" w:eastAsiaTheme="minorEastAsia" w:hAnsi="Bauhaus 93" w:cstheme="minorBidi"/>
        <w:color w:val="FF0000"/>
        <w:kern w:val="24"/>
        <w:sz w:val="56"/>
        <w:szCs w:val="56"/>
      </w:rPr>
      <w:t xml:space="preserve">Forza </w:t>
    </w:r>
    <w:r>
      <w:tab/>
    </w:r>
    <w:r>
      <w:rPr>
        <w:noProof/>
      </w:rPr>
      <w:drawing>
        <wp:inline distT="0" distB="0" distL="0" distR="0" wp14:anchorId="42B87E0D" wp14:editId="3AC887D9">
          <wp:extent cx="2215723" cy="542925"/>
          <wp:effectExtent l="19050" t="76200" r="32385" b="85725"/>
          <wp:docPr id="5" name="Picture 5" descr="http://intranet/images/IPL%20Logo/Horizontal-stacked-Full-Colour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intranet/images/IPL%20Logo/Horizontal-stacked-Full-Colour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5723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</w:t>
    </w:r>
    <w:r w:rsidRPr="001C3945">
      <w:rPr>
        <w:rFonts w:ascii="Bauhaus 93" w:eastAsiaTheme="minorEastAsia" w:hAnsi="Bauhaus 93" w:cstheme="minorBidi"/>
        <w:color w:val="FF0000"/>
        <w:kern w:val="24"/>
        <w:sz w:val="56"/>
        <w:szCs w:val="56"/>
      </w:rPr>
      <w:t>Kober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728"/>
    <w:multiLevelType w:val="hybridMultilevel"/>
    <w:tmpl w:val="8FD67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73F9B"/>
    <w:multiLevelType w:val="hybridMultilevel"/>
    <w:tmpl w:val="43683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03C83"/>
    <w:multiLevelType w:val="hybridMultilevel"/>
    <w:tmpl w:val="4184E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B0720"/>
    <w:multiLevelType w:val="hybridMultilevel"/>
    <w:tmpl w:val="35B24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50DA0"/>
    <w:multiLevelType w:val="hybridMultilevel"/>
    <w:tmpl w:val="C958C6F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5BD7790"/>
    <w:multiLevelType w:val="hybridMultilevel"/>
    <w:tmpl w:val="4BC63F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F860C5"/>
    <w:multiLevelType w:val="hybridMultilevel"/>
    <w:tmpl w:val="7DFEE8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9E622B"/>
    <w:multiLevelType w:val="hybridMultilevel"/>
    <w:tmpl w:val="C486E3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1B5446"/>
    <w:multiLevelType w:val="hybridMultilevel"/>
    <w:tmpl w:val="B554F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C0A59"/>
    <w:multiLevelType w:val="hybridMultilevel"/>
    <w:tmpl w:val="671AA6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684CD6"/>
    <w:multiLevelType w:val="hybridMultilevel"/>
    <w:tmpl w:val="C054F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61F87"/>
    <w:multiLevelType w:val="hybridMultilevel"/>
    <w:tmpl w:val="61BA77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9E50C8"/>
    <w:multiLevelType w:val="hybridMultilevel"/>
    <w:tmpl w:val="7C38C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80D17"/>
    <w:multiLevelType w:val="hybridMultilevel"/>
    <w:tmpl w:val="E0ACBA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5"/>
  </w:num>
  <w:num w:numId="5">
    <w:abstractNumId w:val="8"/>
  </w:num>
  <w:num w:numId="6">
    <w:abstractNumId w:val="11"/>
  </w:num>
  <w:num w:numId="7">
    <w:abstractNumId w:val="7"/>
  </w:num>
  <w:num w:numId="8">
    <w:abstractNumId w:val="6"/>
  </w:num>
  <w:num w:numId="9">
    <w:abstractNumId w:val="13"/>
  </w:num>
  <w:num w:numId="10">
    <w:abstractNumId w:val="0"/>
  </w:num>
  <w:num w:numId="11">
    <w:abstractNumId w:val="3"/>
  </w:num>
  <w:num w:numId="12">
    <w:abstractNumId w:val="9"/>
  </w:num>
  <w:num w:numId="13">
    <w:abstractNumId w:val="14"/>
  </w:num>
  <w:num w:numId="14">
    <w:abstractNumId w:val="5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8F"/>
    <w:rsid w:val="00020F19"/>
    <w:rsid w:val="000327B2"/>
    <w:rsid w:val="00037D55"/>
    <w:rsid w:val="000A2B1B"/>
    <w:rsid w:val="000C5A46"/>
    <w:rsid w:val="00114FAC"/>
    <w:rsid w:val="0012566B"/>
    <w:rsid w:val="0014076C"/>
    <w:rsid w:val="00147A54"/>
    <w:rsid w:val="00181909"/>
    <w:rsid w:val="001A093B"/>
    <w:rsid w:val="001A24F2"/>
    <w:rsid w:val="001C3945"/>
    <w:rsid w:val="00201D1A"/>
    <w:rsid w:val="002421DC"/>
    <w:rsid w:val="00254391"/>
    <w:rsid w:val="002660D7"/>
    <w:rsid w:val="00276A6F"/>
    <w:rsid w:val="002A1742"/>
    <w:rsid w:val="002F38C0"/>
    <w:rsid w:val="00344C2C"/>
    <w:rsid w:val="00365061"/>
    <w:rsid w:val="00374F55"/>
    <w:rsid w:val="003829AA"/>
    <w:rsid w:val="00386B78"/>
    <w:rsid w:val="00394B8F"/>
    <w:rsid w:val="00455D2F"/>
    <w:rsid w:val="00462E8C"/>
    <w:rsid w:val="00464422"/>
    <w:rsid w:val="00484F4C"/>
    <w:rsid w:val="004A1B2D"/>
    <w:rsid w:val="004B5265"/>
    <w:rsid w:val="00500155"/>
    <w:rsid w:val="00513A72"/>
    <w:rsid w:val="00516A0F"/>
    <w:rsid w:val="00543803"/>
    <w:rsid w:val="00544481"/>
    <w:rsid w:val="00562A56"/>
    <w:rsid w:val="00566F1F"/>
    <w:rsid w:val="00592652"/>
    <w:rsid w:val="005A3B49"/>
    <w:rsid w:val="005C724B"/>
    <w:rsid w:val="005E3FE3"/>
    <w:rsid w:val="005F3552"/>
    <w:rsid w:val="0060216F"/>
    <w:rsid w:val="00607A66"/>
    <w:rsid w:val="006356D3"/>
    <w:rsid w:val="006B253D"/>
    <w:rsid w:val="006C5CCB"/>
    <w:rsid w:val="00765209"/>
    <w:rsid w:val="00774232"/>
    <w:rsid w:val="007B5567"/>
    <w:rsid w:val="007B6A52"/>
    <w:rsid w:val="007C28D1"/>
    <w:rsid w:val="007E3E45"/>
    <w:rsid w:val="007F27A8"/>
    <w:rsid w:val="007F2C82"/>
    <w:rsid w:val="008036DF"/>
    <w:rsid w:val="0080619B"/>
    <w:rsid w:val="00841DC8"/>
    <w:rsid w:val="00843A55"/>
    <w:rsid w:val="00851E78"/>
    <w:rsid w:val="008D03D8"/>
    <w:rsid w:val="008D0916"/>
    <w:rsid w:val="008F1904"/>
    <w:rsid w:val="008F2537"/>
    <w:rsid w:val="009330CA"/>
    <w:rsid w:val="00942365"/>
    <w:rsid w:val="0099370D"/>
    <w:rsid w:val="00A01E8A"/>
    <w:rsid w:val="00A359F5"/>
    <w:rsid w:val="00A60A0D"/>
    <w:rsid w:val="00A81673"/>
    <w:rsid w:val="00A943D7"/>
    <w:rsid w:val="00A96682"/>
    <w:rsid w:val="00AB7E97"/>
    <w:rsid w:val="00B475DD"/>
    <w:rsid w:val="00BB2F85"/>
    <w:rsid w:val="00BD0958"/>
    <w:rsid w:val="00C22FD2"/>
    <w:rsid w:val="00C30A83"/>
    <w:rsid w:val="00C41450"/>
    <w:rsid w:val="00C76253"/>
    <w:rsid w:val="00CB38A5"/>
    <w:rsid w:val="00CC4A82"/>
    <w:rsid w:val="00CD3550"/>
    <w:rsid w:val="00CF467A"/>
    <w:rsid w:val="00D17CF6"/>
    <w:rsid w:val="00D32F04"/>
    <w:rsid w:val="00D57E96"/>
    <w:rsid w:val="00D91CE6"/>
    <w:rsid w:val="00D921F1"/>
    <w:rsid w:val="00DB4F41"/>
    <w:rsid w:val="00DB6D0C"/>
    <w:rsid w:val="00DB7B5C"/>
    <w:rsid w:val="00DC2EEE"/>
    <w:rsid w:val="00DE0D49"/>
    <w:rsid w:val="00DE106F"/>
    <w:rsid w:val="00DE3257"/>
    <w:rsid w:val="00E0032A"/>
    <w:rsid w:val="00E23F93"/>
    <w:rsid w:val="00E25F48"/>
    <w:rsid w:val="00E8440E"/>
    <w:rsid w:val="00E87CF2"/>
    <w:rsid w:val="00EA68A2"/>
    <w:rsid w:val="00F06E59"/>
    <w:rsid w:val="00F06F66"/>
    <w:rsid w:val="00F10053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F932865"/>
  <w15:docId w15:val="{D01BA01F-CF5C-408C-8849-1704338E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6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D55"/>
    <w:rPr>
      <w:szCs w:val="22"/>
    </w:rPr>
  </w:style>
  <w:style w:type="character" w:customStyle="1" w:styleId="Heading1Char">
    <w:name w:val="Heading 1 Char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5C724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356D3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C39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DB6D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amilton\AppData\Roaming\microsoft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52366-E47E-4AB5-A727-7CD98D5A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form.dot</Template>
  <TotalTime>0</TotalTime>
  <Pages>5</Pages>
  <Words>752</Words>
  <Characters>4292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 Hamilton</dc:creator>
  <cp:lastModifiedBy>Olivia Holmes</cp:lastModifiedBy>
  <cp:revision>2</cp:revision>
  <cp:lastPrinted>1900-12-31T23:00:00Z</cp:lastPrinted>
  <dcterms:created xsi:type="dcterms:W3CDTF">2024-06-20T11:07:00Z</dcterms:created>
  <dcterms:modified xsi:type="dcterms:W3CDTF">2024-06-20T11:07:00Z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